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Kathmandu: How Nepal Is Leading on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colour: hundreds of marchers filled Kathmandu streets for Pride Month, where activists, families and allies showed why Nepal’s legal progress for LGBTQ+ people matters both locally and across Asia. This growing movement , visible, loud and hopeful , signals change in laws, services and everyday life.</w:t>
      </w:r>
      <w:r/>
    </w:p>
    <w:p>
      <w:r/>
      <w:r>
        <w:t>Essential Takeaways</w:t>
      </w:r>
      <w:r/>
      <w:r/>
    </w:p>
    <w:p>
      <w:pPr>
        <w:pStyle w:val="ListBullet"/>
        <w:spacing w:line="240" w:lineRule="auto"/>
        <w:ind w:left="720"/>
      </w:pPr>
      <w:r/>
      <w:r>
        <w:rPr>
          <w:b/>
        </w:rPr>
        <w:t>Big turnout:</w:t>
      </w:r>
      <w:r>
        <w:t xml:space="preserve"> Hundreds joined Kathmandu’s Pride march, with floats, banners and a festive, determined atmosphere.</w:t>
      </w:r>
      <w:r/>
    </w:p>
    <w:p>
      <w:pPr>
        <w:pStyle w:val="ListBullet"/>
        <w:spacing w:line="240" w:lineRule="auto"/>
        <w:ind w:left="720"/>
      </w:pPr>
      <w:r/>
      <w:r>
        <w:rPr>
          <w:b/>
        </w:rPr>
        <w:t>Government action:</w:t>
      </w:r>
      <w:r>
        <w:t xml:space="preserve"> The new administration set up a ministry for women, gender and sexual minorities, a first for Nepal.</w:t>
      </w:r>
      <w:r/>
    </w:p>
    <w:p>
      <w:pPr>
        <w:pStyle w:val="ListBullet"/>
        <w:spacing w:line="240" w:lineRule="auto"/>
        <w:ind w:left="720"/>
      </w:pPr>
      <w:r/>
      <w:r>
        <w:rPr>
          <w:b/>
        </w:rPr>
        <w:t>Strong legal base:</w:t>
      </w:r>
      <w:r>
        <w:t xml:space="preserve"> Nepal’s constitution forbids discrimination by sexual orientation and the country allows same-sex marriage.</w:t>
      </w:r>
      <w:r/>
    </w:p>
    <w:p>
      <w:pPr>
        <w:pStyle w:val="ListBullet"/>
        <w:spacing w:line="240" w:lineRule="auto"/>
        <w:ind w:left="720"/>
      </w:pPr>
      <w:r/>
      <w:r>
        <w:rPr>
          <w:b/>
        </w:rPr>
        <w:t>Practical wins:</w:t>
      </w:r>
      <w:r>
        <w:t xml:space="preserve"> Third-gender options on official documents give non-binary people crucial recognition.</w:t>
      </w:r>
      <w:r/>
    </w:p>
    <w:p>
      <w:pPr>
        <w:pStyle w:val="ListBullet"/>
        <w:spacing w:line="240" w:lineRule="auto"/>
        <w:ind w:left="720"/>
      </w:pPr>
      <w:r/>
      <w:r>
        <w:rPr>
          <w:b/>
        </w:rPr>
        <w:t>Mixed regional context:</w:t>
      </w:r>
      <w:r>
        <w:t xml:space="preserve"> Nepal’s progress stands out while some other countries have rolled back LGBTQ+ protections.</w:t>
      </w:r>
      <w:r/>
      <w:r/>
    </w:p>
    <w:p>
      <w:pPr>
        <w:pStyle w:val="Heading2"/>
      </w:pPr>
      <w:r>
        <w:t>A bright, noisy march that felt like a milestone</w:t>
      </w:r>
      <w:r/>
    </w:p>
    <w:p>
      <w:r/>
      <w:r>
        <w:t>The Pride procession in Kathmandu was colourful and confident, with music, traditional dress and chanting that filled the air. Observers noted a mixture of joy and urgency , celebrations of gains, and reminders of work still to do. According to local reporting, the crowd included young activists, families and allies, suggesting the movement is broadening beyond small activist circles.</w:t>
      </w:r>
      <w:r/>
    </w:p>
    <w:p>
      <w:pPr>
        <w:pStyle w:val="Heading2"/>
      </w:pPr>
      <w:r>
        <w:t>Why the new ministry matters for everyday life</w:t>
      </w:r>
      <w:r/>
    </w:p>
    <w:p>
      <w:r/>
      <w:r>
        <w:t>This spring’s government created the Ministry of Women, Children, Gender and Sexual Minorities and Social Security , the first dedicated department of its kind in Nepal. That’s not just symbolic: it signals an intention to coordinate policy, services and protections for marginalised groups. For people navigating healthcare, identity documents or discrimination complaints, a focused ministry could mean quicker, clearer routes to support.</w:t>
      </w:r>
      <w:r/>
    </w:p>
    <w:p>
      <w:pPr>
        <w:pStyle w:val="Heading2"/>
      </w:pPr>
      <w:r>
        <w:t>Legal progress you can actually see</w:t>
      </w:r>
      <w:r/>
    </w:p>
    <w:p>
      <w:r/>
      <w:r>
        <w:t>Nepal’s legal framework offers real protections. The constitution bars discrimination on grounds of sexual orientation, and the country has recognised same-sex marriage, putting it ahead of many neighbours. Courts and laws have also opened the door for third-gender recognition on passports and IDs, a practical change that affects daily life , from accessing services to travelling without erasure.</w:t>
      </w:r>
      <w:r/>
    </w:p>
    <w:p>
      <w:pPr>
        <w:pStyle w:val="Heading2"/>
      </w:pPr>
      <w:r>
        <w:t>How Kathmandu’s Pride fits into wider trends</w:t>
      </w:r>
      <w:r/>
    </w:p>
    <w:p>
      <w:r/>
      <w:r>
        <w:t>While Nepal celebrates forward steps, the global picture is mixed: some nations have tightened restrictions on LGBTQ+ rights even as others expand protections. Nepal’s advances therefore feel both regionally important and a reminder that progress isn’t linear. Activists in Kathmandu say public visibility , marches, media, family support , helps push policy further, and international attention keeps pressure on decision-makers.</w:t>
      </w:r>
      <w:r/>
    </w:p>
    <w:p>
      <w:pPr>
        <w:pStyle w:val="Heading2"/>
      </w:pPr>
      <w:r>
        <w:t>Picking practical next steps if you want to help</w:t>
      </w:r>
      <w:r/>
    </w:p>
    <w:p>
      <w:r/>
      <w:r>
        <w:t>If you’re inspired by Kathmandu’s Pride, there are simple, useful things to do: support local NGOs that provide legal or health services, amplify Nepali voices on social media rather than speaking for them, and learn about document options for non-binary and trans people if you’re engaging on policy. Small gestures , attending events, donating, sharing verified information , add up.</w:t>
      </w:r>
      <w:r/>
    </w:p>
    <w:p>
      <w:r/>
      <w:r>
        <w:t>It's a small change that can make public life safer and more colourful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5">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https://www.latimes.com/world-nation/story/2026-06-13/hundreds-march-in-kathmandu-for-nepals-pride-month</w:t>
        </w:r>
      </w:hyperlink>
      <w:r>
        <w:t xml:space="preserve"> - Please view link - unable to able to access data</w:t>
      </w:r>
      <w:r/>
    </w:p>
    <w:p>
      <w:pPr>
        <w:pStyle w:val="ListNumber"/>
        <w:spacing w:line="240" w:lineRule="auto"/>
        <w:ind w:left="720"/>
      </w:pPr>
      <w:r/>
      <w:hyperlink r:id="rId10">
        <w:r>
          <w:rPr>
            <w:color w:val="0000EE"/>
            <w:u w:val="single"/>
          </w:rPr>
          <w:t>https://apnews.com/article/dc1e99adf6f0bf9fef005f7c73796713</w:t>
        </w:r>
      </w:hyperlink>
      <w:r>
        <w:t xml:space="preserve"> - Hundreds of members of Nepal's LGBTQ+ community and their supporters marched in Kathmandu to celebrate Pride Month. The event highlighted Nepal's significant progress in LGBTQ+ rights, including the establishment of the Ministry of Women, Children, Gender and Sexual Minorities and Social Security under Prime Minister Balendra Shah's government. Nepal is among the first Asian countries to legalise same-sex marriage, and its 2015 constitution explicitly prohibits discrimination based on sexual orientation. A 2007 court ruling led to the recognition of a 'third gender' on official documents. (</w:t>
      </w:r>
      <w:hyperlink r:id="rId16">
        <w:r>
          <w:rPr>
            <w:color w:val="0000EE"/>
            <w:u w:val="single"/>
          </w:rPr>
          <w:t>apnews.com</w:t>
        </w:r>
      </w:hyperlink>
      <w:r>
        <w:t>)</w:t>
      </w:r>
      <w:r/>
    </w:p>
    <w:p>
      <w:pPr>
        <w:pStyle w:val="ListNumber"/>
        <w:spacing w:line="240" w:lineRule="auto"/>
        <w:ind w:left="720"/>
      </w:pPr>
      <w:r/>
      <w:hyperlink r:id="rId11">
        <w:r>
          <w:rPr>
            <w:color w:val="0000EE"/>
            <w:u w:val="single"/>
          </w:rPr>
          <w:t>https://www.washingtonpost.com/world/2026/06/13/nepal-pride-rally-lgbtq-rights/449437aa-6718-11f1-bdd4-805ebb99a693_story.html</w:t>
        </w:r>
      </w:hyperlink>
      <w:r>
        <w:t xml:space="preserve"> - Hundreds of members of Nepal’s LGBTQ+ community and their supporters took to the streets of Kathmandu on Saturday to celebrate Pride Month. Nepal has a growing LGBTQ+ community and has made significant gains for the rights of sexual minorities in the past few years. The government elected in March under Prime ... . (</w:t>
      </w:r>
      <w:hyperlink r:id="rId17">
        <w:r>
          <w:rPr>
            <w:color w:val="0000EE"/>
            <w:u w:val="single"/>
          </w:rPr>
          <w:t>washingtonpost.com</w:t>
        </w:r>
      </w:hyperlink>
      <w:r>
        <w:t>)</w:t>
      </w:r>
      <w:r/>
    </w:p>
    <w:p>
      <w:pPr>
        <w:pStyle w:val="ListNumber"/>
        <w:spacing w:line="240" w:lineRule="auto"/>
        <w:ind w:left="720"/>
      </w:pPr>
      <w:r/>
      <w:hyperlink r:id="rId15">
        <w:r>
          <w:rPr>
            <w:color w:val="0000EE"/>
            <w:u w:val="single"/>
          </w:rPr>
          <w:t>https://www.gay-prides.com/nepal/kathmandu-pride.html</w:t>
        </w:r>
      </w:hyperlink>
      <w:r>
        <w:t xml:space="preserve"> - Kathmandu has emerged as a significant hub for LGBTQ+ activism and Pride celebrations in South Asia. The Pride parades held in Nepal's capital represent a growing commitment to equality and human rights in a nation traditionally shaped by conservative values. These events attract thousands of participants and serve as powerful demonstrations of the community's determination to achieve visibility and acceptance. The queer community in Kathmandu has developed through various activist organizations and networks dedicated to advancing LGBTQ+ rights. These groups often connect their advocacy with broader social justice movements, demonstrating how marginalized communities can amplify their voices within larger societal conversations. Pride in Kathmandu reflects the city's evolving democratic landscape and the resilience of those fighting for fundamental rights. While progress has been made, significant challenges persist for LGBTQ+ individuals in Nepal. Legal protections remain limited, and social stigma continues to affect many community members. Nevertheless, Pride events in Kathmandu have proven instrumental in raising awareness and fostering dialogue about diversity and inclusion. The movement continues to grow, inspiring activists throughout the country and contributing to gradual cultural shifts toward greater acceptance and understanding of LGBTQ+ identities. (</w:t>
      </w:r>
      <w:hyperlink r:id="rId18">
        <w:r>
          <w:rPr>
            <w:color w:val="0000EE"/>
            <w:u w:val="single"/>
          </w:rPr>
          <w:t>gay-prides.com</w:t>
        </w:r>
      </w:hyperlink>
      <w:r>
        <w:t>)</w:t>
      </w:r>
      <w:r/>
    </w:p>
    <w:p>
      <w:pPr>
        <w:pStyle w:val="ListNumber"/>
        <w:spacing w:line="240" w:lineRule="auto"/>
        <w:ind w:left="720"/>
      </w:pPr>
      <w:r/>
      <w:hyperlink r:id="rId12">
        <w:r>
          <w:rPr>
            <w:color w:val="0000EE"/>
            <w:u w:val="single"/>
          </w:rPr>
          <w:t>https://www.sfgate.com/news/world/article/hundreds-march-in-kathmandu-for-nepals-pride-22303806.php</w:t>
        </w:r>
      </w:hyperlink>
      <w:r>
        <w:t xml:space="preserve"> - Hundreds of members of Nepal's LGBTQ ... Nepal has a growing LGBTQ+ community and has made significant ... . The government elected in March under ... . Nepal became one of the ... The 2015 constitution explicitly states ... . A 2007 court decision ... People who do not identify as female ... 'third gender' on their passports and other government ... (</w:t>
      </w:r>
      <w:hyperlink r:id="rId19">
        <w:r>
          <w:rPr>
            <w:color w:val="0000EE"/>
            <w:u w:val="single"/>
          </w:rPr>
          <w:t>sfgate.com</w:t>
        </w:r>
      </w:hyperlink>
      <w:r>
        <w:t>)</w:t>
      </w:r>
      <w:r/>
    </w:p>
    <w:p>
      <w:pPr>
        <w:pStyle w:val="ListNumber"/>
        <w:spacing w:line="240" w:lineRule="auto"/>
        <w:ind w:left="720"/>
      </w:pPr>
      <w:r/>
      <w:hyperlink r:id="rId13">
        <w:r>
          <w:rPr>
            <w:color w:val="0000EE"/>
            <w:u w:val="single"/>
          </w:rPr>
          <w:t>https://commonlaw.com.np/publications/lgbtq-rights-in-nepal</w:t>
        </w:r>
      </w:hyperlink>
      <w:r>
        <w:t xml:space="preserve"> - Nepal is internationally recognised as one of the most progressive countries in Asia when it comes to LGBTQ rights. Unlike many neighbouring nations, Nepal has taken constitutional, judicial, and policy-level steps to protect the rights, dignity, and identity of lesbian, gay, bisexual, transgender, queer, and intersex individuals. Same-sex sexual acts have been legal in Nepal since 2007 after a ruling by the Supreme Court of Nepal. On 28 June 2023, a single judge bench of Justice Til Prasad Shrestha issued a historic interim order directing the government to make necessary arrangements to 'temporarily register' the marriages of 'non-traditional couples and sexual minorities'. The full bench of the Supreme Court has yet to deliver a final verdict. The first marriage of a trans woman and a cisgender man occurred in November 2023. (</w:t>
      </w:r>
      <w:hyperlink r:id="rId20">
        <w:r>
          <w:rPr>
            <w:color w:val="0000EE"/>
            <w:u w:val="single"/>
          </w:rPr>
          <w:t>commonlaw.com.np</w:t>
        </w:r>
      </w:hyperlink>
      <w:r>
        <w:t>)</w:t>
      </w:r>
      <w:r/>
    </w:p>
    <w:p>
      <w:pPr>
        <w:pStyle w:val="ListNumber"/>
        <w:spacing w:line="240" w:lineRule="auto"/>
        <w:ind w:left="720"/>
      </w:pPr>
      <w:r/>
      <w:hyperlink r:id="rId14">
        <w:r>
          <w:rPr>
            <w:color w:val="0000EE"/>
            <w:u w:val="single"/>
          </w:rPr>
          <w:t>https://en.wikipedia.org/wiki/LGBTQ_rights_in_Nepal</w:t>
        </w:r>
      </w:hyperlink>
      <w:r>
        <w:t xml:space="preserve"> - Lesbian, gay, bisexual, and transgender (LGBTQ) rights in Nepal have expanded in the 21st century, though much of Nepal's advancements on LGBT rights have come from the judiciary and not the legislature. Same-sex sexual acts have been legal in Nepal since 2007 after a ruling by the Supreme Court of Nepal. On 28 June 2023, a single judge bench of Justice Til Prasad Shrestha issued a historic interim order directing the government to make necessary arrangements to 'temporarily register' the marriages of 'non-traditional couples and sexual minorities'. The full bench of the Supreme Court has yet to deliver a final verdict. The first marriage of a trans woman and a cisgender man occurred in November 2023.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times.com/world-nation/story/2026-06-13/hundreds-march-in-kathmandu-for-nepals-pride-month" TargetMode="External"/><Relationship Id="rId10" Type="http://schemas.openxmlformats.org/officeDocument/2006/relationships/hyperlink" Target="https://apnews.com/article/dc1e99adf6f0bf9fef005f7c73796713" TargetMode="External"/><Relationship Id="rId11" Type="http://schemas.openxmlformats.org/officeDocument/2006/relationships/hyperlink" Target="https://www.washingtonpost.com/world/2026/06/13/nepal-pride-rally-lgbtq-rights/449437aa-6718-11f1-bdd4-805ebb99a693_story.html" TargetMode="External"/><Relationship Id="rId12" Type="http://schemas.openxmlformats.org/officeDocument/2006/relationships/hyperlink" Target="https://www.sfgate.com/news/world/article/hundreds-march-in-kathmandu-for-nepals-pride-22303806.php" TargetMode="External"/><Relationship Id="rId13" Type="http://schemas.openxmlformats.org/officeDocument/2006/relationships/hyperlink" Target="https://commonlaw.com.np/publications/lgbtq-rights-in-nepal" TargetMode="External"/><Relationship Id="rId14" Type="http://schemas.openxmlformats.org/officeDocument/2006/relationships/hyperlink" Target="https://en.wikipedia.org/wiki/LGBTQ_rights_in_Nepal" TargetMode="External"/><Relationship Id="rId15" Type="http://schemas.openxmlformats.org/officeDocument/2006/relationships/hyperlink" Target="https://www.gay-prides.com/nepal/kathmandu-pride.html" TargetMode="External"/><Relationship Id="rId16" Type="http://schemas.openxmlformats.org/officeDocument/2006/relationships/hyperlink" Target="https://apnews.com/article/dc1e99adf6f0bf9fef005f7c73796713?utm_source=openai" TargetMode="External"/><Relationship Id="rId17" Type="http://schemas.openxmlformats.org/officeDocument/2006/relationships/hyperlink" Target="https://www.washingtonpost.com/world/2026/06/13/nepal-pride-rally-lgbtq-rights/449437aa-6718-11f1-bdd4-805ebb99a693_story.html?utm_source=openai" TargetMode="External"/><Relationship Id="rId18" Type="http://schemas.openxmlformats.org/officeDocument/2006/relationships/hyperlink" Target="https://www.gay-prides.com/nepal/kathmandu-pride.html?utm_source=openai" TargetMode="External"/><Relationship Id="rId19" Type="http://schemas.openxmlformats.org/officeDocument/2006/relationships/hyperlink" Target="https://www.sfgate.com/news/world/article/hundreds-march-in-kathmandu-for-nepal-s-pride-22303806.php?utm_source=openai" TargetMode="External"/><Relationship Id="rId20" Type="http://schemas.openxmlformats.org/officeDocument/2006/relationships/hyperlink" Target="https://commonlaw.com.np/publications/lgbtq-rights-in-nepal?utm_source=openai" TargetMode="External"/><Relationship Id="rId21" Type="http://schemas.openxmlformats.org/officeDocument/2006/relationships/hyperlink" Target="https://en.wikipedia.org/wiki/LGBTQ_rights_in_Nep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