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for Building Community and Belonging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safely: organisers, neighbours and newcomers are coming together across towns to build belonging, fight isolation, and make Pride more than a parade , practical, local and lasting. Here’s why community Pride groups matter, how they differ, and how you can join in or help.</w:t>
      </w:r>
      <w:r/>
    </w:p>
    <w:p>
      <w:r/>
      <w:r>
        <w:t>Essential Takeaways</w:t>
      </w:r>
      <w:r/>
      <w:r/>
    </w:p>
    <w:p>
      <w:pPr>
        <w:pStyle w:val="ListBullet"/>
        <w:spacing w:line="240" w:lineRule="auto"/>
        <w:ind w:left="720"/>
      </w:pPr>
      <w:r/>
      <w:r>
        <w:rPr>
          <w:b/>
        </w:rPr>
        <w:t>What Pride does:</w:t>
      </w:r>
      <w:r>
        <w:t xml:space="preserve"> Pride creates safe spaces, social connection and mutual aid for LGBTQ+ people and allies, helping reduce isolation and fear.</w:t>
      </w:r>
      <w:r/>
    </w:p>
    <w:p>
      <w:pPr>
        <w:pStyle w:val="ListBullet"/>
        <w:spacing w:line="240" w:lineRule="auto"/>
        <w:ind w:left="720"/>
      </w:pPr>
      <w:r/>
      <w:r>
        <w:rPr>
          <w:b/>
        </w:rPr>
        <w:t>How groups differ:</w:t>
      </w:r>
      <w:r>
        <w:t xml:space="preserve"> Local Pride organisations vary in size, funding and programming , some focus on festivals, others on education, support services or civic engagement.</w:t>
      </w:r>
      <w:r/>
    </w:p>
    <w:p>
      <w:pPr>
        <w:pStyle w:val="ListBullet"/>
        <w:spacing w:line="240" w:lineRule="auto"/>
        <w:ind w:left="720"/>
      </w:pPr>
      <w:r/>
      <w:r>
        <w:rPr>
          <w:b/>
        </w:rPr>
        <w:t>Participation tips:</w:t>
      </w:r>
      <w:r>
        <w:t xml:space="preserve"> You don’t need to agree with every decision to get involved; volunteering or attending meetings helps shape events and build empathy.</w:t>
      </w:r>
      <w:r/>
    </w:p>
    <w:p>
      <w:pPr>
        <w:pStyle w:val="ListBullet"/>
        <w:spacing w:line="240" w:lineRule="auto"/>
        <w:ind w:left="720"/>
      </w:pPr>
      <w:r/>
      <w:r>
        <w:rPr>
          <w:b/>
        </w:rPr>
        <w:t>Practical benefit:</w:t>
      </w:r>
      <w:r>
        <w:t xml:space="preserve"> Community-driven Pride supports mental health, provides resources, and signals safety to young people and vulnerable neighbours.</w:t>
      </w:r>
      <w:r/>
    </w:p>
    <w:p>
      <w:pPr>
        <w:pStyle w:val="ListBullet"/>
        <w:spacing w:line="240" w:lineRule="auto"/>
        <w:ind w:left="720"/>
      </w:pPr>
      <w:r/>
      <w:r>
        <w:rPr>
          <w:b/>
        </w:rPr>
        <w:t>Simple action:</w:t>
      </w:r>
      <w:r>
        <w:t xml:space="preserve"> Showing visible acceptance , a conversation, a rainbow sticker, or attending a talk , costs nothing and can save lives.</w:t>
      </w:r>
      <w:r/>
      <w:r/>
    </w:p>
    <w:p>
      <w:pPr>
        <w:pStyle w:val="Heading2"/>
      </w:pPr>
      <w:r>
        <w:t>Why local Pride is about safety and everyday belonging</w:t>
      </w:r>
      <w:r/>
    </w:p>
    <w:p>
      <w:r/>
      <w:r>
        <w:t>Pride isn’t just about floats and confetti; it’s about keeping people safe and creating everyday places they can belong. That’s the strongest thread through local groups, from festival organisers to community centres. You can almost feel the relief when a neighbourhood offers a consistent safe space, whether that’s a drop-in support session, an arts night, or an informational stall at the town square.</w:t>
      </w:r>
      <w:r/>
    </w:p>
    <w:p>
      <w:r/>
      <w:r>
        <w:t>Groups formed differently depending on need and resources. Some sprang from activism and protest; others grew from a handful of volunteers who wanted regular social meet-ups. The important bit is that local context shapes what Pride looks like , so expect variety rather than uniformity.</w:t>
      </w:r>
      <w:r/>
    </w:p>
    <w:p>
      <w:pPr>
        <w:pStyle w:val="Heading2"/>
      </w:pPr>
      <w:r>
        <w:t>How Pride organisations vary: festivals, centres, and grassroots projects</w:t>
      </w:r>
      <w:r/>
    </w:p>
    <w:p>
      <w:r/>
      <w:r>
        <w:t>Not every Pride does the same things, and that’s fine. Some organisations are festival-focused, putting on big public events to celebrate and raise visibility. Others operate year-round centres offering counselling, youth services, or legal advice. Smaller clubs might concentrate on education, art or mutual aid.</w:t>
      </w:r>
      <w:r/>
    </w:p>
    <w:p>
      <w:r/>
      <w:r>
        <w:t>When comparing options, look at what matters most to you: visibility and celebration, practical support services, or quiet community-building. If you’re considering donating or volunteering, check whether the group’s priorities match your values , and remember, funding and volunteer capacity shape what’s possible.</w:t>
      </w:r>
      <w:r/>
    </w:p>
    <w:p>
      <w:pPr>
        <w:pStyle w:val="Heading2"/>
      </w:pPr>
      <w:r>
        <w:t>Getting involved without drama: how to help constructively</w:t>
      </w:r>
      <w:r/>
    </w:p>
    <w:p>
      <w:r/>
      <w:r>
        <w:t>If you support Pride but aren’t happy with how an event is run, the productive move is to roll up your sleeves and participate. Attend meetings, offer specific skills , event planning, bookkeeping, outreach , and be prepared to listen. Constructive involvement changes outcomes faster than online criticism.</w:t>
      </w:r>
      <w:r/>
    </w:p>
    <w:p>
      <w:r/>
      <w:r>
        <w:t>For newcomers, a simple first step is attending public activities or info sessions to learn how the local group operates. Volunteering at an event gives you a feel for logistics and helps forge relationships. And if you’re nervous about joining in, bring a friend , solidarity is contagious and easier in pairs.</w:t>
      </w:r>
      <w:r/>
    </w:p>
    <w:p>
      <w:pPr>
        <w:pStyle w:val="Heading2"/>
      </w:pPr>
      <w:r>
        <w:t>Why Pride matters to mental health and safety</w:t>
      </w:r>
      <w:r/>
    </w:p>
    <w:p>
      <w:r/>
      <w:r>
        <w:t>Research and community experience both show that visible acceptance and local support reduce loneliness and the risk of harm for LGBTQ+ people. Pride groups often provide lifelines: peer groups for young people, referrals to health services, and a platform to speak up about discrimination. That safety net can be literal , counselling referrals or emergency aid , and symbolic, signalling that someone in the neighbourhood cares.</w:t>
      </w:r>
      <w:r/>
    </w:p>
    <w:p>
      <w:r/>
      <w:r>
        <w:t>Schools, businesses and local councils that partner with Pride groups can amplify this effect, making public spaces and services more welcoming. Small acts , rainbow signage in a shop window or inclusive language in council communications , add up to a calmer, kinder place for everyone.</w:t>
      </w:r>
      <w:r/>
    </w:p>
    <w:p>
      <w:pPr>
        <w:pStyle w:val="Heading2"/>
      </w:pPr>
      <w:r>
        <w:t>Looking ahead: how communities can keep Pride resilient</w:t>
      </w:r>
      <w:r/>
    </w:p>
    <w:p>
      <w:r/>
      <w:r>
        <w:t>Sustaining Pride means thinking beyond June. Diversifying funding, sharing volunteer loads, and investing in year-round programmes all help. Collaboration between nearby towns, cross-training volunteers and documenting best practice make smaller organisations more resilient when budgets tighten.</w:t>
      </w:r>
      <w:r/>
    </w:p>
    <w:p>
      <w:r/>
      <w:r>
        <w:t>Most importantly, continue to make space for difference. Pride flourishes when communities accept that not every event or group will look the same; what matters is the shared aim of safety, respect and mutual support. If you’ve got time, skills or curiosity, those are exactly the ingredients local Pride needs.</w:t>
      </w:r>
      <w:r/>
    </w:p>
    <w:p>
      <w:r/>
      <w:r>
        <w:t>It's a small change that can make every Pride gathering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https://oilcity.news/opinion/2026/06/14/letters-pride-creates-a-community-of-safety-and-belonging/</w:t>
        </w:r>
      </w:hyperlink>
      <w:r>
        <w:t xml:space="preserve"> - Please view link - unable to able to access data</w:t>
      </w:r>
      <w:r/>
    </w:p>
    <w:p>
      <w:pPr>
        <w:pStyle w:val="ListNumber"/>
        <w:spacing w:line="240" w:lineRule="auto"/>
        <w:ind w:left="720"/>
      </w:pPr>
      <w:r/>
      <w:hyperlink r:id="rId10">
        <w:r>
          <w:rPr>
            <w:color w:val="0000EE"/>
            <w:u w:val="single"/>
          </w:rPr>
          <w:t>https://www.nhcf.org/what-were-up-to/pride-builds-community-belonging/</w:t>
        </w:r>
      </w:hyperlink>
      <w:r>
        <w:t xml:space="preserve"> - In this article, Aaron Almanza, Executive Director of the LGBT National Help Center, discusses the importance of community-building for LGBTQ individuals. He highlights how Pride events and gatherings serve as tools for fostering connections and creating safe spaces. Almanza shares personal experiences of organizing queer events in New Hampshire and Vermont, emphasizing the significance of local Pride celebrations in providing a sense of belonging and support for the LGBTQ community.</w:t>
      </w:r>
      <w:r/>
    </w:p>
    <w:p>
      <w:pPr>
        <w:pStyle w:val="ListNumber"/>
        <w:spacing w:line="240" w:lineRule="auto"/>
        <w:ind w:left="720"/>
      </w:pPr>
      <w:r/>
      <w:hyperlink r:id="rId12">
        <w:r>
          <w:rPr>
            <w:color w:val="0000EE"/>
            <w:u w:val="single"/>
          </w:rPr>
          <w:t>https://www.slc-pride.org/about</w:t>
        </w:r>
      </w:hyperlink>
      <w:r>
        <w:t xml:space="preserve"> - Salt Lake City Pride's mission is to foster a vibrant and inclusive celebration of the queer community, focusing on visibility, belonging, support, and equity. Their vision is a community where all people and their chosen relationships thrive, leading authentic lives respected and valued. SLC Pride aims to create spaces that amplify the voices and experiences of the community through acceptance, understanding, and celebration.</w:t>
      </w:r>
      <w:r/>
    </w:p>
    <w:p>
      <w:pPr>
        <w:pStyle w:val="ListNumber"/>
        <w:spacing w:line="240" w:lineRule="auto"/>
        <w:ind w:left="720"/>
      </w:pPr>
      <w:r/>
      <w:hyperlink r:id="rId11">
        <w:r>
          <w:rPr>
            <w:color w:val="0000EE"/>
            <w:u w:val="single"/>
          </w:rPr>
          <w:t>https://sdpride.org/together-we-strive-for-a-brighter-more-equitable-future/</w:t>
        </w:r>
      </w:hyperlink>
      <w:r>
        <w:t xml:space="preserve"> - San Diego Pride emphasizes the collective nature of safety, inclusion, and belonging for LGBTQIA+, immigrant, disabled, and disenfranchised communities. They advocate for intersectionality and collective care, recognizing the interconnectedness of liberation and well-being. The organization creates opportunities for community members to share experiences, recognize shared struggles, and build solidarity across differences of nationality, race, ethnicity, language, faith, and gender identity.</w:t>
      </w:r>
      <w:r/>
    </w:p>
    <w:p>
      <w:pPr>
        <w:pStyle w:val="ListNumber"/>
        <w:spacing w:line="240" w:lineRule="auto"/>
        <w:ind w:left="720"/>
      </w:pPr>
      <w:r/>
      <w:hyperlink r:id="rId14">
        <w:r>
          <w:rPr>
            <w:color w:val="0000EE"/>
            <w:u w:val="single"/>
          </w:rPr>
          <w:t>https://www.chandlerpride.org/</w:t>
        </w:r>
      </w:hyperlink>
      <w:r>
        <w:t xml:space="preserve"> - Chandler Pride serves to create a community within Chandler for LGBTQ+ residents and allies. The organization acts as a voice for LGBTQ+ individuals and provides a safe space for members to come together, fostering meaningful connections and bonds. Chandler Pride drives shared values of the City of Chandler, including opportunity, community, and belonging, and advocates for local, state, and federal policies that advance the equity and inclusion of Chandler's LGBTQ community.</w:t>
      </w:r>
      <w:r/>
    </w:p>
    <w:p>
      <w:pPr>
        <w:pStyle w:val="ListNumber"/>
        <w:spacing w:line="240" w:lineRule="auto"/>
        <w:ind w:left="720"/>
      </w:pPr>
      <w:r/>
      <w:hyperlink r:id="rId15">
        <w:r>
          <w:rPr>
            <w:color w:val="0000EE"/>
            <w:u w:val="single"/>
          </w:rPr>
          <w:t>https://pridecentersa.org/about/</w:t>
        </w:r>
      </w:hyperlink>
      <w:r>
        <w:t xml:space="preserve"> - The Pride Center San Antonio aims to promote the lesbian, gay, bisexual, transgender, questioning, and ally community in Bexar County. Their goal is to create a future where LGBTQ+ people and their families thrive in a community of belonging, where liberation, safety, and dignity are lived realities for all people. The center respects the diversity of its members while promoting the well-being of the overall community through advocacy, education, and outreach.</w:t>
      </w:r>
      <w:r/>
    </w:p>
    <w:p>
      <w:pPr>
        <w:pStyle w:val="ListNumber"/>
        <w:spacing w:line="240" w:lineRule="auto"/>
        <w:ind w:left="720"/>
      </w:pPr>
      <w:r/>
      <w:hyperlink r:id="rId13">
        <w:r>
          <w:rPr>
            <w:color w:val="0000EE"/>
            <w:u w:val="single"/>
          </w:rPr>
          <w:t>https://summitpride.org/</w:t>
        </w:r>
      </w:hyperlink>
      <w:r>
        <w:t xml:space="preserve"> - Summit Pride is an independent coalition of queer individuals from across the Wasatch Back. Through events, advocacy, and charitable programs, they work to foster a more inclusive community where LGBTQ+ people feel seen, supported, and connected. Summit Pride collaborates with allies to sustain and amplify LGBTQ+ inclusivity in the Wasatch Back, ensuring that all people feel a sense of belonging.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city.news/opinion/2026/06/14/letters-pride-creates-a-community-of-safety-and-belonging/" TargetMode="External"/><Relationship Id="rId10" Type="http://schemas.openxmlformats.org/officeDocument/2006/relationships/hyperlink" Target="https://www.nhcf.org/what-were-up-to/pride-builds-community-belonging/" TargetMode="External"/><Relationship Id="rId11" Type="http://schemas.openxmlformats.org/officeDocument/2006/relationships/hyperlink" Target="https://sdpride.org/together-we-strive-for-a-brighter-more-equitable-future/" TargetMode="External"/><Relationship Id="rId12" Type="http://schemas.openxmlformats.org/officeDocument/2006/relationships/hyperlink" Target="https://www.slc-pride.org/about" TargetMode="External"/><Relationship Id="rId13" Type="http://schemas.openxmlformats.org/officeDocument/2006/relationships/hyperlink" Target="https://summitpride.org/" TargetMode="External"/><Relationship Id="rId14" Type="http://schemas.openxmlformats.org/officeDocument/2006/relationships/hyperlink" Target="https://www.chandlerpride.org/" TargetMode="External"/><Relationship Id="rId15" Type="http://schemas.openxmlformats.org/officeDocument/2006/relationships/hyperlink" Target="https://pridecentersa.org/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