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Vacation Destinations — and Why They Sometimes Go Wrong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cautionary tales: gay travellers share when famed queer hotspots failed to deliver, from overcrowded Key West to awkward bathhouse firsts. Here’s a lively look at why beloved destinations can disappoint, what to watch for, and how to pick the right queer-friendly trip next time.</w:t>
      </w:r>
      <w:r/>
    </w:p>
    <w:p>
      <w:r/>
      <w:r>
        <w:t>Essential Takeaways</w:t>
      </w:r>
      <w:r/>
      <w:r/>
    </w:p>
    <w:p>
      <w:pPr>
        <w:pStyle w:val="ListBullet"/>
        <w:spacing w:line="240" w:lineRule="auto"/>
        <w:ind w:left="720"/>
      </w:pPr>
      <w:r/>
      <w:r>
        <w:rPr>
          <w:b/>
        </w:rPr>
        <w:t>Crowds matter:</w:t>
      </w:r>
      <w:r>
        <w:t xml:space="preserve"> Popular gay events and seasons often mean inflated prices and a less authentic vibe. </w:t>
      </w:r>
      <w:r/>
    </w:p>
    <w:p>
      <w:pPr>
        <w:pStyle w:val="ListBullet"/>
        <w:spacing w:line="240" w:lineRule="auto"/>
        <w:ind w:left="720"/>
      </w:pPr>
      <w:r/>
      <w:r>
        <w:rPr>
          <w:b/>
        </w:rPr>
        <w:t>Walkability varies:</w:t>
      </w:r>
      <w:r>
        <w:t xml:space="preserve"> Cities that look compact in photos can feel spread out or car-dependent in person. </w:t>
      </w:r>
      <w:r/>
    </w:p>
    <w:p>
      <w:pPr>
        <w:pStyle w:val="ListBullet"/>
        <w:spacing w:line="240" w:lineRule="auto"/>
        <w:ind w:left="720"/>
      </w:pPr>
      <w:r/>
      <w:r>
        <w:rPr>
          <w:b/>
        </w:rPr>
        <w:t>Overtourism bites:</w:t>
      </w:r>
      <w:r>
        <w:t xml:space="preserve"> Favourite towns can become expensive and lose the local queer culture that made them special. </w:t>
      </w:r>
      <w:r/>
    </w:p>
    <w:p>
      <w:pPr>
        <w:pStyle w:val="ListBullet"/>
        <w:spacing w:line="240" w:lineRule="auto"/>
        <w:ind w:left="720"/>
      </w:pPr>
      <w:r/>
      <w:r>
        <w:rPr>
          <w:b/>
        </w:rPr>
        <w:t>Scene mismatch:</w:t>
      </w:r>
      <w:r>
        <w:t xml:space="preserve"> Not every destination suits every temperament , some are hedonistic, others reflective. </w:t>
      </w:r>
      <w:r/>
    </w:p>
    <w:p>
      <w:pPr>
        <w:pStyle w:val="ListBullet"/>
        <w:spacing w:line="240" w:lineRule="auto"/>
        <w:ind w:left="720"/>
      </w:pPr>
      <w:r/>
      <w:r>
        <w:rPr>
          <w:b/>
        </w:rPr>
        <w:t>Safety &amp; comfort:</w:t>
      </w:r>
      <w:r>
        <w:t xml:space="preserve"> Venues like bathhouses or busy bars can feel off-putting on a first visit; do your homework.</w:t>
      </w:r>
      <w:r/>
      <w:r/>
    </w:p>
    <w:p>
      <w:pPr>
        <w:pStyle w:val="Heading2"/>
      </w:pPr>
      <w:r>
        <w:t>What happens when a gay Mecca gets too popular</w:t>
      </w:r>
      <w:r/>
    </w:p>
    <w:p>
      <w:r/>
      <w:r>
        <w:t>Overtourism is the dull, inevitable sequel to coolness. Places like Mykonos, Key West and certain weeks in Provincetown go from intimate to inflatable as demand spikes and prices follow. Locals mourn the old crowd and newcomers complain the town’s lost its soul; everyone loses a little authenticity in the shuffle. If you want the quieter, truer version, aim for shoulder season or midweek visits, and book accommodation early to avoid sticker shock.</w:t>
      </w:r>
      <w:r/>
    </w:p>
    <w:p>
      <w:pPr>
        <w:pStyle w:val="Heading2"/>
      </w:pPr>
      <w:r>
        <w:t>When the vibe just doesn’t match your mood</w:t>
      </w:r>
      <w:r/>
    </w:p>
    <w:p>
      <w:r/>
      <w:r>
        <w:t>Some destinations trade on raw hedonism while others carry heavy history, and that mismatch can feel jarring. Berlin, for instance, wears a complex past alongside its nightlife, which doesn’t always feel sexy if you’re seeking sun-and-sass. By contrast, a place built around party weeks may be exhausting if you prefer low-key breaks. Read local guides and scene reports before you go, and pick a district that aligns with how you like to travel.</w:t>
      </w:r>
      <w:r/>
    </w:p>
    <w:p>
      <w:pPr>
        <w:pStyle w:val="Heading2"/>
      </w:pPr>
      <w:r>
        <w:t>Walkability and logistics: why people get surprised</w:t>
      </w:r>
      <w:r/>
    </w:p>
    <w:p>
      <w:r/>
      <w:r>
        <w:t>Photos lie. Cities that look compact online can be spread-out in reality, and neighbourhood names don’t guarantee a strollable strip. West Hollywood, for instance, reads as quaint in pictures but can feel like a palm-tree suburb if you want everything on foot. Check transit options, average taxi or rideshare costs, and whether the gay bars cluster or sprawl. If wandering is part of your holiday pleasure, prioritise destinations known for walking and good public transport.</w:t>
      </w:r>
      <w:r/>
    </w:p>
    <w:p>
      <w:pPr>
        <w:pStyle w:val="Heading2"/>
      </w:pPr>
      <w:r>
        <w:t>The cabin-mate and cruise conundrum</w:t>
      </w:r>
      <w:r/>
    </w:p>
    <w:p>
      <w:r/>
      <w:r>
        <w:t>Shared cabins and group travel can turn a five-day escape into a test of endurance when snorers, early joggers and all-night partiers collide. Cruise culture can amplify social extremes: breakfast boozing, communal noise and little sleep will do anyone in. If you value rest, opt for your own cabin, quieter lines or river-style cruises, and set expectations with travel buddies before you book.</w:t>
      </w:r>
      <w:r/>
    </w:p>
    <w:p>
      <w:pPr>
        <w:pStyle w:val="Heading2"/>
      </w:pPr>
      <w:r>
        <w:t>First-time experiences that didn’t land , and how to prepare</w:t>
      </w:r>
      <w:r/>
    </w:p>
    <w:p>
      <w:r/>
      <w:r>
        <w:t>A first visit to a bathhouse or an iconic bar can be a thrill or a cringe depending on timing, crowd and personal comfort level. Some people find the atmosphere creepy, others freeing. Do a little research: read venue guides, check peak hours, and maybe drop in with a friend. Consent, clear boundaries and knowing the local etiquette will make a tricky first time feel safer and more enjoyable.</w:t>
      </w:r>
      <w:r/>
    </w:p>
    <w:p>
      <w:pPr>
        <w:pStyle w:val="Heading2"/>
      </w:pPr>
      <w:r>
        <w:t>Choosing the right gay destination for you</w:t>
      </w:r>
      <w:r/>
    </w:p>
    <w:p>
      <w:r/>
      <w:r>
        <w:t>Think about scale, season and scene. Want intimacy? Skip the festival weekends and look to smaller towns in shoulder season. Want parties? Aim for established gay weeks but budget accordingly. Value diversity? Look past the postcard gayborhoods and explore multiple neighbourhoods in a city. And remember: a disappointing trip isn’t always the place’s fault , it can simply be the wrong place at the wrong time for you.</w:t>
      </w:r>
      <w:r/>
    </w:p>
    <w:p>
      <w:r/>
      <w:r>
        <w:t>It's a small change , timing, research, or company , that can make every gay getaway feel like the trip you hoped for.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13">
        <w:r>
          <w:rPr>
            <w:color w:val="0000EE"/>
            <w:u w:val="single"/>
          </w:rPr>
          <w:t>[3]</w:t>
        </w:r>
      </w:hyperlink>
      <w:r>
        <w:t xml:space="preserve">, </w:t>
      </w:r>
      <w:hyperlink r:id="rId14">
        <w:r>
          <w:rPr>
            <w:color w:val="0000EE"/>
            <w:u w:val="single"/>
          </w:rPr>
          <w:t>[4]</w:t>
        </w:r>
      </w:hyperlink>
      <w:r>
        <w:t xml:space="preserve">- Paragraph 4: </w:t>
      </w:r>
      <w:hyperlink r:id="rId9">
        <w:r>
          <w:rPr>
            <w:color w:val="0000EE"/>
            <w:u w:val="single"/>
          </w:rPr>
          <w:t>[1]</w:t>
        </w:r>
      </w:hyperlink>
      <w:r>
        <w:t xml:space="preserve">, </w:t>
      </w:r>
      <w:hyperlink r:id="rId15">
        <w:r>
          <w:rPr>
            <w:color w:val="0000EE"/>
            <w:u w:val="single"/>
          </w:rPr>
          <w:t>[5]</w:t>
        </w:r>
      </w:hyperlink>
      <w:r>
        <w:t xml:space="preserve">- Paragraph 5: </w:t>
      </w:r>
      <w:hyperlink r:id="rId15">
        <w:r>
          <w:rPr>
            <w:color w:val="0000EE"/>
            <w:u w:val="single"/>
          </w:rPr>
          <w:t>[5]</w:t>
        </w:r>
      </w:hyperlink>
      <w:r>
        <w:t xml:space="preserve">, </w:t>
      </w:r>
      <w:hyperlink r:id="rId9">
        <w:r>
          <w:rPr>
            <w:color w:val="0000EE"/>
            <w:u w:val="single"/>
          </w:rPr>
          <w:t>[1]</w:t>
        </w:r>
      </w:hyperlink>
      <w:r>
        <w:t xml:space="preserve">- Paragraph 6: </w:t>
      </w:r>
      <w:hyperlink r:id="rId9">
        <w:r>
          <w:rPr>
            <w:color w:val="0000EE"/>
            <w:u w:val="single"/>
          </w:rPr>
          <w:t>[1]</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https://www.queerty.com/berlin-chicago-provincetown-gays-reveal-their-worst-vacation-experiences-20260614/</w:t>
        </w:r>
      </w:hyperlink>
      <w:r>
        <w:t xml:space="preserve"> - Please view link - unable to able to access data</w:t>
      </w:r>
      <w:r/>
    </w:p>
    <w:p>
      <w:pPr>
        <w:pStyle w:val="ListNumber"/>
        <w:spacing w:line="240" w:lineRule="auto"/>
        <w:ind w:left="720"/>
      </w:pPr>
      <w:r/>
      <w:hyperlink r:id="rId10">
        <w:r>
          <w:rPr>
            <w:color w:val="0000EE"/>
            <w:u w:val="single"/>
          </w:rPr>
          <w:t>https://www.wbez.org/curious-city/2026/06/10/how-did-hollywood-beach-become-chicagos-gay-beach</w:t>
        </w:r>
      </w:hyperlink>
      <w:r>
        <w:t xml:space="preserve"> - This article explores the history and evolution of Hollywood Beach in Chicago, known as Kathy Osterman Beach, as a popular LGBTQ+ hangout spot. It discusses the beach's transformation from a close-knit community to a bustling destination, highlighting changes in crowd dynamics and the sense of inclusivity over the years.</w:t>
      </w:r>
      <w:r/>
    </w:p>
    <w:p>
      <w:pPr>
        <w:pStyle w:val="ListNumber"/>
        <w:spacing w:line="240" w:lineRule="auto"/>
        <w:ind w:left="720"/>
      </w:pPr>
      <w:r/>
      <w:hyperlink r:id="rId13">
        <w:r>
          <w:rPr>
            <w:color w:val="0000EE"/>
            <w:u w:val="single"/>
          </w:rPr>
          <w:t>https://www.advocate.com/crime/the-abbey-west-hollywood-gay-bar</w:t>
        </w:r>
      </w:hyperlink>
      <w:r>
        <w:t xml:space="preserve"> - An investigation into The Abbey, a renowned gay bar in West Hollywood, reveals disturbing claims of patrons being drugged. The piece details personal accounts and broader allegations, shedding light on the experiences of individuals who have faced disorientation and trauma after visiting the establishment.</w:t>
      </w:r>
      <w:r/>
    </w:p>
    <w:p>
      <w:pPr>
        <w:pStyle w:val="ListNumber"/>
        <w:spacing w:line="240" w:lineRule="auto"/>
        <w:ind w:left="720"/>
      </w:pPr>
      <w:r/>
      <w:hyperlink r:id="rId14">
        <w:r>
          <w:rPr>
            <w:color w:val="0000EE"/>
            <w:u w:val="single"/>
          </w:rPr>
          <w:t>https://www.cruisinggays.com/chicago/areas/963-hollywood-street-beach/</w:t>
        </w:r>
      </w:hyperlink>
      <w:r>
        <w:t xml:space="preserve"> - A user-generated review of Hollywood Street Beach in Chicago, highlighting its popularity among the gay community. The review mentions activities like beach volleyball, the presence of a pier for romantic strolls, and areas known for cruising, providing insights into the beach's social dynamics.</w:t>
      </w:r>
      <w:r/>
    </w:p>
    <w:p>
      <w:pPr>
        <w:pStyle w:val="ListNumber"/>
        <w:spacing w:line="240" w:lineRule="auto"/>
        <w:ind w:left="720"/>
      </w:pPr>
      <w:r/>
      <w:hyperlink r:id="rId15">
        <w:r>
          <w:rPr>
            <w:color w:val="0000EE"/>
            <w:u w:val="single"/>
          </w:rPr>
          <w:t>https://www.misterbandb.com/gay-sauna</w:t>
        </w:r>
      </w:hyperlink>
      <w:r>
        <w:t xml:space="preserve"> - An ultimate guide to gay bathhouses worldwide, detailing the current state of gay sauna culture. It discusses the decline in the number of traditional gay bathhouses in the U.S. due to historical events and provides information on existing venues, including those in Chicago and San Francisco.</w:t>
      </w:r>
      <w:r/>
    </w:p>
    <w:p>
      <w:pPr>
        <w:pStyle w:val="ListNumber"/>
        <w:spacing w:line="240" w:lineRule="auto"/>
        <w:ind w:left="720"/>
      </w:pPr>
      <w:r/>
      <w:hyperlink r:id="rId12">
        <w:r>
          <w:rPr>
            <w:color w:val="0000EE"/>
            <w:u w:val="single"/>
          </w:rPr>
          <w:t>https://www.recon.com/en/Blog/Article/fetish-destinations-chicago/2558</w:t>
        </w:r>
      </w:hyperlink>
      <w:r>
        <w:t xml:space="preserve"> - An article focusing on Chicago's gay fetish scene, particularly in Boystown and Andersonville. It highlights the city's role as a hotspot for the gay fetish community, mentioning the International Mr. Leather competition and various bars and clubs that cater to this subculture.</w:t>
      </w:r>
      <w:r/>
    </w:p>
    <w:p>
      <w:pPr>
        <w:pStyle w:val="ListNumber"/>
        <w:spacing w:line="240" w:lineRule="auto"/>
        <w:ind w:left="720"/>
      </w:pPr>
      <w:r/>
      <w:hyperlink r:id="rId11">
        <w:r>
          <w:rPr>
            <w:color w:val="0000EE"/>
            <w:u w:val="single"/>
          </w:rPr>
          <w:t>https://www.gaycities.com/beaches/50020-hollywood-beach</w:t>
        </w:r>
      </w:hyperlink>
      <w:r>
        <w:t xml:space="preserve"> - A user review of Hollywood Beach in Chicago, describing it as a beautiful gay beach with lakeside vistas and beach volleyball. The review notes the beach's popularity on weekends and holidays, mentioning the presence of a bar at the concession stand and a good weekday college crowd.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berlin-chicago-provincetown-gays-reveal-their-worst-vacation-experiences-20260614/" TargetMode="External"/><Relationship Id="rId10" Type="http://schemas.openxmlformats.org/officeDocument/2006/relationships/hyperlink" Target="https://www.wbez.org/curious-city/2026/06/10/how-did-hollywood-beach-become-chicagos-gay-beach" TargetMode="External"/><Relationship Id="rId11" Type="http://schemas.openxmlformats.org/officeDocument/2006/relationships/hyperlink" Target="https://www.gaycities.com/beaches/50020-hollywood-beach" TargetMode="External"/><Relationship Id="rId12" Type="http://schemas.openxmlformats.org/officeDocument/2006/relationships/hyperlink" Target="https://www.recon.com/en/Blog/Article/fetish-destinations-chicago/2558" TargetMode="External"/><Relationship Id="rId13" Type="http://schemas.openxmlformats.org/officeDocument/2006/relationships/hyperlink" Target="https://www.advocate.com/crime/the-abbey-west-hollywood-gay-bar" TargetMode="External"/><Relationship Id="rId14" Type="http://schemas.openxmlformats.org/officeDocument/2006/relationships/hyperlink" Target="https://www.cruisinggays.com/chicago/areas/963-hollywood-street-beach/" TargetMode="External"/><Relationship Id="rId15" Type="http://schemas.openxmlformats.org/officeDocument/2006/relationships/hyperlink" Target="https://www.misterbandb.com/gay-saun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