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Disney Springs Pride Month Cocktails to Try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raising a glass , Disney Springs restaurants are serving colourful, limited-time cocktails for Pride Month that taste as good as they look and donate to an LGBTQ youth charity. Here’s what to order, why the drinks work, and a few tips for enjoying them around the resort.</w:t>
      </w:r>
      <w:r/>
    </w:p>
    <w:p>
      <w:r/>
      <w:r>
        <w:t>Essential Takeaways</w:t>
      </w:r>
      <w:r/>
      <w:r/>
    </w:p>
    <w:p>
      <w:pPr>
        <w:pStyle w:val="ListBullet"/>
        <w:spacing w:line="240" w:lineRule="auto"/>
        <w:ind w:left="720"/>
      </w:pPr>
      <w:r/>
      <w:r>
        <w:rPr>
          <w:b/>
        </w:rPr>
        <w:t>Limited-time menu:</w:t>
      </w:r>
      <w:r>
        <w:t xml:space="preserve"> Three specialty cocktails available throughout June at The Edison, Maria &amp; Enzo’s and Enzo’s Hideaway. </w:t>
      </w:r>
      <w:r/>
    </w:p>
    <w:p>
      <w:pPr>
        <w:pStyle w:val="ListBullet"/>
        <w:spacing w:line="240" w:lineRule="auto"/>
        <w:ind w:left="720"/>
      </w:pPr>
      <w:r/>
      <w:r>
        <w:rPr>
          <w:b/>
        </w:rPr>
        <w:t>Charity support:</w:t>
      </w:r>
      <w:r>
        <w:t xml:space="preserve"> $2 from each cocktail goes to The Trevor Project, helping LGBTQ youth. </w:t>
      </w:r>
      <w:r/>
    </w:p>
    <w:p>
      <w:pPr>
        <w:pStyle w:val="ListBullet"/>
        <w:spacing w:line="240" w:lineRule="auto"/>
        <w:ind w:left="720"/>
      </w:pPr>
      <w:r/>
      <w:r>
        <w:rPr>
          <w:b/>
        </w:rPr>
        <w:t>Flavour profiles:</w:t>
      </w:r>
      <w:r>
        <w:t xml:space="preserve"> Drinks are fruity and approachable with balanced sweetness and a hint of smoke or bitterness. </w:t>
      </w:r>
      <w:r/>
    </w:p>
    <w:p>
      <w:pPr>
        <w:pStyle w:val="ListBullet"/>
        <w:spacing w:line="240" w:lineRule="auto"/>
        <w:ind w:left="720"/>
      </w:pPr>
      <w:r/>
      <w:r>
        <w:rPr>
          <w:b/>
        </w:rPr>
        <w:t>Standout ingredients:</w:t>
      </w:r>
      <w:r>
        <w:t xml:space="preserve"> Dos Hombres tequila/mezcal features across the trio, plus Midori, Chinola and Aperol. </w:t>
      </w:r>
      <w:r/>
    </w:p>
    <w:p>
      <w:pPr>
        <w:pStyle w:val="ListBullet"/>
        <w:spacing w:line="240" w:lineRule="auto"/>
        <w:ind w:left="720"/>
      </w:pPr>
      <w:r/>
      <w:r>
        <w:rPr>
          <w:b/>
        </w:rPr>
        <w:t>Atmosphere matters:</w:t>
      </w:r>
      <w:r>
        <w:t xml:space="preserve"> Order at The Edison for a theatrical, 1920s-steampunk vibe with live music.</w:t>
      </w:r>
      <w:r/>
      <w:r/>
    </w:p>
    <w:p>
      <w:pPr>
        <w:pStyle w:val="Heading2"/>
      </w:pPr>
      <w:r>
        <w:t>Colourful cocktails that do the talking</w:t>
      </w:r>
      <w:r/>
    </w:p>
    <w:p>
      <w:r/>
      <w:r>
        <w:t>The menu was built around visual appeal without being gimmicky, and you can taste the thought in each sip. The three new drinks , a Passionfruit Margarita, a Honeydew Smash and the Cranstonian , come in pink, green and yellow hues that feel festive but refined. According to the beverage manager who developed them, the aim was to make cocktails that “stand on their own merit” while supporting a cause.</w:t>
      </w:r>
      <w:r/>
    </w:p>
    <w:p>
      <w:r/>
      <w:r>
        <w:t>That balance shows up in the recipes. The margarita leans on Dos Hombres tequila with Chinola passionfruit liqueur and fresh lime, so it’s bright and tangy rather than cloying. The Honeydew Smash layers Midori’s melon sweetness over a smoky mezcal note, creating depth. And the Cranstonian mixes mezcal, cranberry and Aperol for slightly bitter, complex fruitiness.</w:t>
      </w:r>
      <w:r/>
    </w:p>
    <w:p>
      <w:pPr>
        <w:pStyle w:val="Heading2"/>
      </w:pPr>
      <w:r>
        <w:t>Why the Trevor Project partnership matters</w:t>
      </w:r>
      <w:r/>
    </w:p>
    <w:p>
      <w:r/>
      <w:r>
        <w:t>Giving matters here: $2 from every cocktail sold during June goes to The Trevor Project, a well-known suicide prevention and crisis intervention charity for LGBTQ youth. It’s an easy, everyday way for diners to contribute while enjoying a night out, and the restaurants say guests have responded warmly to the combination of charity and craft.</w:t>
      </w:r>
      <w:r/>
    </w:p>
    <w:p>
      <w:r/>
      <w:r>
        <w:t>Restaurants often partner with causes during Pride, but this feels purposeful , cocktails designed to be enjoyable and respectful, not just colourful props. If you want to amplify the impact, consider ordering a round for your group or tipping a little extra on the bill.</w:t>
      </w:r>
      <w:r/>
    </w:p>
    <w:p>
      <w:pPr>
        <w:pStyle w:val="Heading2"/>
      </w:pPr>
      <w:r>
        <w:t>Where to drink them and what the vibe is like</w:t>
      </w:r>
      <w:r/>
    </w:p>
    <w:p>
      <w:r/>
      <w:r>
        <w:t>If ambience is part of the experience, head to The Edison for full theatre: the 1920s-steampunk décor, live music and detailed historical touches make it feel like a mini-escape from the shopping district. Maria &amp; Enzo’s and Enzo’s Hideaway offer their own Italian-inspired settings, so you can pick the mood that fits your evening.</w:t>
      </w:r>
      <w:r/>
    </w:p>
    <w:p>
      <w:r/>
      <w:r>
        <w:t>Plan ahead for weekend crowds at Disney Springs. Arrive early for a table or grab a cocktail at the bar to soak up the soundcheck and lights, and remember that live music might push you toward louder conversation , in a good way.</w:t>
      </w:r>
      <w:r/>
    </w:p>
    <w:p>
      <w:pPr>
        <w:pStyle w:val="Heading2"/>
      </w:pPr>
      <w:r>
        <w:t>How the cocktails were tested , and what that means for you</w:t>
      </w:r>
      <w:r/>
    </w:p>
    <w:p>
      <w:r/>
      <w:r>
        <w:t>The Beverage Manager reportedly spent a week experimenting with the recipes, running taste-tests with staff and iterating based on feedback. That collaborative approach helps explain why the drinks are balanced: they’re approachable without being overly sweet and they work well with food.</w:t>
      </w:r>
      <w:r/>
    </w:p>
    <w:p>
      <w:r/>
      <w:r>
        <w:t>If you’re trying these, order one that matches your sweet-to-bitter preference. Pick the Passionfruit Margarita if you want bright and citrusy; choose the Honeydew Smash for something sweeter with smoky depth; and go for the Cranstonian if you prefer a tart, slightly bitter finish.</w:t>
      </w:r>
      <w:r/>
    </w:p>
    <w:p>
      <w:pPr>
        <w:pStyle w:val="Heading2"/>
      </w:pPr>
      <w:r>
        <w:t>Practical tips for visitors</w:t>
      </w:r>
      <w:r/>
      <w:r/>
    </w:p>
    <w:p>
      <w:pPr>
        <w:pStyle w:val="ListBullet"/>
        <w:spacing w:line="240" w:lineRule="auto"/>
        <w:ind w:left="720"/>
      </w:pPr>
      <w:r/>
      <w:r>
        <w:t xml:space="preserve">Try them early in your visit so you can swap out if one isn’t your style; the flavours are distinct. </w:t>
      </w:r>
      <w:r/>
    </w:p>
    <w:p>
      <w:pPr>
        <w:pStyle w:val="ListBullet"/>
        <w:spacing w:line="240" w:lineRule="auto"/>
        <w:ind w:left="720"/>
      </w:pPr>
      <w:r/>
      <w:r>
        <w:t xml:space="preserve">Share cocktails if you want to sample more than one without overdoing it. </w:t>
      </w:r>
      <w:r/>
    </w:p>
    <w:p>
      <w:pPr>
        <w:pStyle w:val="ListBullet"/>
        <w:spacing w:line="240" w:lineRule="auto"/>
        <w:ind w:left="720"/>
      </w:pPr>
      <w:r/>
      <w:r>
        <w:t xml:space="preserve">Ask the bartender about slight tweaks , most places can adjust sweetness or strength. </w:t>
      </w:r>
      <w:r/>
    </w:p>
    <w:p>
      <w:pPr>
        <w:pStyle w:val="ListBullet"/>
        <w:spacing w:line="240" w:lineRule="auto"/>
        <w:ind w:left="720"/>
      </w:pPr>
      <w:r/>
      <w:r>
        <w:t>Combine a drink with a small plate to extend the experience and steady the palate.</w:t>
      </w:r>
      <w:r/>
      <w:r/>
    </w:p>
    <w:p>
      <w:r/>
      <w:r>
        <w:t>It’s a small, tasty gesture that supports a good cause and gives Disney Springs a colourful lift for Pride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https://floridapolitics.com/archives/801662-disney-springs-restaurants-celebrate-pride-month-with-specialty-cocktails/</w:t>
        </w:r>
      </w:hyperlink>
      <w:r>
        <w:t xml:space="preserve"> - Please view link - unable to able to access data</w:t>
      </w:r>
      <w:r/>
    </w:p>
    <w:p>
      <w:pPr>
        <w:pStyle w:val="ListNumber"/>
        <w:spacing w:line="240" w:lineRule="auto"/>
        <w:ind w:left="720"/>
      </w:pPr>
      <w:r/>
      <w:hyperlink r:id="rId10">
        <w:r>
          <w:rPr>
            <w:color w:val="0000EE"/>
            <w:u w:val="single"/>
          </w:rPr>
          <w:t>https://www.fantasylandnews.com/2026/05/27/disney-springs-restaurants-serving-pride-month-cocktails-in-june-2026/</w:t>
        </w:r>
      </w:hyperlink>
      <w:r>
        <w:t xml:space="preserve"> - In June 2026, three Disney Springs restaurants—The Edison, Maria &amp; Enzo’s Ristorante, and Enzo’s Hideaway—are offering specialty cocktails to celebrate Pride Month. Each cocktail features Dos Hombres Tequila and supports The Trevor Project, with $2 from every drink purchase donated to the organisation. The featured cocktails include the Cranstonian, Passionfruit Margarita, and Honeydew Smash, each crafted with unique ingredients and vibrant colours. These offerings are available throughout June at the participating locations in Disney Springs. (</w:t>
      </w:r>
      <w:hyperlink r:id="rId16">
        <w:r>
          <w:rPr>
            <w:color w:val="0000EE"/>
            <w:u w:val="single"/>
          </w:rPr>
          <w:t>fantasylandnews.com</w:t>
        </w:r>
      </w:hyperlink>
      <w:r>
        <w:t>)</w:t>
      </w:r>
      <w:r/>
    </w:p>
    <w:p>
      <w:pPr>
        <w:pStyle w:val="ListNumber"/>
        <w:spacing w:line="240" w:lineRule="auto"/>
        <w:ind w:left="720"/>
      </w:pPr>
      <w:r/>
      <w:hyperlink r:id="rId14">
        <w:r>
          <w:rPr>
            <w:color w:val="0000EE"/>
            <w:u w:val="single"/>
          </w:rPr>
          <w:t>https://www.theedisonfla.com/</w:t>
        </w:r>
      </w:hyperlink>
      <w:r>
        <w:t xml:space="preserve"> - The Edison at Disney Springs is a 1920s-themed restaurant and bar offering a unique dining experience. In June 2026, they are celebrating Pride Month with vibrant Dos Hombres cocktails. Crafted to honour individuality and community, 10% of proceeds from these cocktails are donated to The Trevor Project, up to $7,500 from Patina Group. The Edison is known for its bold ingredients, satisfying bites, and kid-friendly options, with a lively atmosphere that transports guests back to the Roaring '20s. (</w:t>
      </w:r>
      <w:hyperlink r:id="rId17">
        <w:r>
          <w:rPr>
            <w:color w:val="0000EE"/>
            <w:u w:val="single"/>
          </w:rPr>
          <w:t>theedisonfla.com</w:t>
        </w:r>
      </w:hyperlink>
      <w:r>
        <w:t>)</w:t>
      </w:r>
      <w:r/>
    </w:p>
    <w:p>
      <w:pPr>
        <w:pStyle w:val="ListNumber"/>
        <w:spacing w:line="240" w:lineRule="auto"/>
        <w:ind w:left="720"/>
      </w:pPr>
      <w:r/>
      <w:hyperlink r:id="rId13">
        <w:r>
          <w:rPr>
            <w:color w:val="0000EE"/>
            <w:u w:val="single"/>
          </w:rPr>
          <w:t>https://insidethemagic.net/2026/06/disney-springs-is-celebrating-and-donating-to-the-lgbtq-community-this-pride-month-el1/</w:t>
        </w:r>
      </w:hyperlink>
      <w:r>
        <w:t xml:space="preserve"> - Disney Springs is celebrating Pride Month in June 2026 with various offerings, including a photo opportunity featuring the Progress Pride flag, merchandise designed by community members and allies, and dining experiences at multiple restaurants donating a portion of proceeds to The Trevor Project. The Edison, Maria &amp; Enzo’s Ristorante, and Enzo’s Hideaway have partnered with Dos Hombres Tequila to create specialty cocktails, with a portion of proceeds supporting The Trevor Project, an organisation providing crisis intervention and suicide prevention services for LGBTQ+ youth. (</w:t>
      </w:r>
      <w:hyperlink r:id="rId18">
        <w:r>
          <w:rPr>
            <w:color w:val="0000EE"/>
            <w:u w:val="single"/>
          </w:rPr>
          <w:t>insidethemagic.net</w:t>
        </w:r>
      </w:hyperlink>
      <w:r>
        <w:t>)</w:t>
      </w:r>
      <w:r/>
    </w:p>
    <w:p>
      <w:pPr>
        <w:pStyle w:val="ListNumber"/>
        <w:spacing w:line="240" w:lineRule="auto"/>
        <w:ind w:left="720"/>
      </w:pPr>
      <w:r/>
      <w:hyperlink r:id="rId15">
        <w:r>
          <w:rPr>
            <w:color w:val="0000EE"/>
            <w:u w:val="single"/>
          </w:rPr>
          <w:t>https://www.disneydining.com/disney-springs-is-celebrating-pride-month-and-giving-back-to-the-lgbtq-community-el1/</w:t>
        </w:r>
      </w:hyperlink>
      <w:r>
        <w:t xml:space="preserve"> - Disney Springs is celebrating Pride Month in June 2026 with various offerings, including a photo opportunity featuring the Progress Pride flag, merchandise designed by community members and allies, and dining experiences at multiple restaurants donating a portion of proceeds to The Trevor Project. The Edison, Maria &amp; Enzo’s Ristorante, and Enzo’s Hideaway have partnered with Dos Hombres Tequila to create specialty cocktails, with a portion of proceeds supporting The Trevor Project, an organisation providing crisis intervention and suicide prevention services for LGBTQ+ youth. (</w:t>
      </w:r>
      <w:hyperlink r:id="rId19">
        <w:r>
          <w:rPr>
            <w:color w:val="0000EE"/>
            <w:u w:val="single"/>
          </w:rPr>
          <w:t>disneydining.com</w:t>
        </w:r>
      </w:hyperlink>
      <w:r>
        <w:t>)</w:t>
      </w:r>
      <w:r/>
    </w:p>
    <w:p>
      <w:pPr>
        <w:pStyle w:val="ListNumber"/>
        <w:spacing w:line="240" w:lineRule="auto"/>
        <w:ind w:left="720"/>
      </w:pPr>
      <w:r/>
      <w:hyperlink r:id="rId11">
        <w:r>
          <w:rPr>
            <w:color w:val="0000EE"/>
            <w:u w:val="single"/>
          </w:rPr>
          <w:t>https://www.wdwinfo.com/walt-disney-world/disney-springs/new-cocktails-celebrate-pride-month-in-disney-springs/</w:t>
        </w:r>
      </w:hyperlink>
      <w:r>
        <w:t xml:space="preserve"> - In June 2026, The Edison, Maria &amp; Enzo’s Ristorante, and Enzo’s Hideaway at Disney Springs are offering specialty Pride Month cocktails in partnership with Dos Hombres Tequila. A portion of proceeds from these cocktails will be donated to The Trevor Project, an organisation providing crisis intervention and suicide prevention services for LGBTQ+ youth. The featured cocktails include the Cranstonian, Passionfruit Margarita, and Honeydew Smash, each crafted with unique ingredients and vibrant colours. (</w:t>
      </w:r>
      <w:hyperlink r:id="rId20">
        <w:r>
          <w:rPr>
            <w:color w:val="0000EE"/>
            <w:u w:val="single"/>
          </w:rPr>
          <w:t>wdwinfo.com</w:t>
        </w:r>
      </w:hyperlink>
      <w:r>
        <w:t>)</w:t>
      </w:r>
      <w:r/>
    </w:p>
    <w:p>
      <w:pPr>
        <w:pStyle w:val="ListNumber"/>
        <w:spacing w:line="240" w:lineRule="auto"/>
        <w:ind w:left="720"/>
      </w:pPr>
      <w:r/>
      <w:hyperlink r:id="rId12">
        <w:r>
          <w:rPr>
            <w:color w:val="0000EE"/>
            <w:u w:val="single"/>
          </w:rPr>
          <w:t>https://www.laughingplace.com/w/disney-parks/patina-pride-cocktails/</w:t>
        </w:r>
      </w:hyperlink>
      <w:r>
        <w:t xml:space="preserve"> - In June 2024, select dining locations at Disney Springs, including The Edison, Maria &amp; Enzo’s, and Enzo’s Hideaway, celebrated Pride Month with special cocktails. Patina Restaurant Group partnered with Dos Hombres Tequila to offer these unique drinks, with a portion of proceeds benefiting The Trevor Project, an organisation supporting LGBTQ+ youth. The featured cocktails included the Cranstonian, Passionfruit Margarita, and Honeydew Smash, each crafted with distinctive ingredients and vibrant colours. (</w:t>
      </w:r>
      <w:hyperlink r:id="rId21">
        <w:r>
          <w:rPr>
            <w:color w:val="0000EE"/>
            <w:u w:val="single"/>
          </w:rPr>
          <w:t>laughingplace.com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loridapolitics.com/archives/801662-disney-springs-restaurants-celebrate-pride-month-with-specialty-cocktails/" TargetMode="External"/><Relationship Id="rId10" Type="http://schemas.openxmlformats.org/officeDocument/2006/relationships/hyperlink" Target="https://www.fantasylandnews.com/2026/05/27/disney-springs-restaurants-serving-pride-month-cocktails-in-june-2026/" TargetMode="External"/><Relationship Id="rId11" Type="http://schemas.openxmlformats.org/officeDocument/2006/relationships/hyperlink" Target="https://www.wdwinfo.com/walt-disney-world/disney-springs/new-cocktails-celebrate-pride-month-in-disney-springs/" TargetMode="External"/><Relationship Id="rId12" Type="http://schemas.openxmlformats.org/officeDocument/2006/relationships/hyperlink" Target="https://www.laughingplace.com/w/disney-parks/patina-pride-cocktails/" TargetMode="External"/><Relationship Id="rId13" Type="http://schemas.openxmlformats.org/officeDocument/2006/relationships/hyperlink" Target="https://insidethemagic.net/2026/06/disney-springs-is-celebrating-and-donating-to-the-lgbtq-community-this-pride-month-el1/" TargetMode="External"/><Relationship Id="rId14" Type="http://schemas.openxmlformats.org/officeDocument/2006/relationships/hyperlink" Target="https://www.theedisonfla.com/" TargetMode="External"/><Relationship Id="rId15" Type="http://schemas.openxmlformats.org/officeDocument/2006/relationships/hyperlink" Target="https://www.disneydining.com/disney-springs-is-celebrating-pride-month-and-giving-back-to-the-lgbtq-community-el1/" TargetMode="External"/><Relationship Id="rId16" Type="http://schemas.openxmlformats.org/officeDocument/2006/relationships/hyperlink" Target="https://www.fantasylandnews.com/2026/05/27/disney-springs-restaurants-serving-pride-month-cocktails-in-june-2026/?utm_source=openai" TargetMode="External"/><Relationship Id="rId17" Type="http://schemas.openxmlformats.org/officeDocument/2006/relationships/hyperlink" Target="https://www.theedisonfla.com/?utm_source=openai" TargetMode="External"/><Relationship Id="rId18" Type="http://schemas.openxmlformats.org/officeDocument/2006/relationships/hyperlink" Target="https://insidethemagic.net/2026/06/disney-springs-is-celebrating-and-donating-to-the-lgbtq-community-this-pride-month-el1/?utm_source=openai" TargetMode="External"/><Relationship Id="rId19" Type="http://schemas.openxmlformats.org/officeDocument/2006/relationships/hyperlink" Target="https://www.disneydining.com/disney-springs-is-celebrating-pride-month-and-giving-back-to-the-lgbtq-community-el1/?utm_source=openai" TargetMode="External"/><Relationship Id="rId20" Type="http://schemas.openxmlformats.org/officeDocument/2006/relationships/hyperlink" Target="https://www.wdwinfo.com/walt-disney-world/disney-springs/new-cocktails-celebrate-pride-month-in-disney-springs/?utm_source=openai" TargetMode="External"/><Relationship Id="rId21" Type="http://schemas.openxmlformats.org/officeDocument/2006/relationships/hyperlink" Target="https://www.laughingplace.com/w/disney-parks/patina-pride-cocktai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