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Coming-Out Stories: Owen Thiele’s Calm, Loving Moment with His Parents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feel-good celeb tales , Owen Thiele’s coming-out story stands out for its everyday warmth and quiet acceptance, showing how simple support can change lives and why this gentle narrative matters to LGBTQ+ readers and allies.</w:t>
      </w:r>
      <w:r/>
    </w:p>
    <w:p>
      <w:r/>
      <w:r>
        <w:t>Essential Takeaways</w:t>
      </w:r>
      <w:r/>
      <w:r/>
    </w:p>
    <w:p>
      <w:pPr>
        <w:pStyle w:val="ListBullet"/>
        <w:spacing w:line="240" w:lineRule="auto"/>
        <w:ind w:left="720"/>
      </w:pPr>
      <w:r/>
      <w:r>
        <w:rPr>
          <w:b/>
        </w:rPr>
        <w:t>Simple acceptance:</w:t>
      </w:r>
      <w:r>
        <w:t xml:space="preserve"> Thiele says his parents’ reaction was casual and immediate, like asking for the salt , no drama, no crisis. </w:t>
      </w:r>
      <w:r/>
    </w:p>
    <w:p>
      <w:pPr>
        <w:pStyle w:val="ListBullet"/>
        <w:spacing w:line="240" w:lineRule="auto"/>
        <w:ind w:left="720"/>
      </w:pPr>
      <w:r/>
      <w:r>
        <w:rPr>
          <w:b/>
        </w:rPr>
        <w:t>Supportive upbringing:</w:t>
      </w:r>
      <w:r>
        <w:t xml:space="preserve"> Raised in a Jewish adoptive family that encouraged creativity, he felt cheered on from childhood. </w:t>
      </w:r>
      <w:r/>
    </w:p>
    <w:p>
      <w:pPr>
        <w:pStyle w:val="ListBullet"/>
        <w:spacing w:line="240" w:lineRule="auto"/>
        <w:ind w:left="720"/>
      </w:pPr>
      <w:r/>
      <w:r>
        <w:rPr>
          <w:b/>
        </w:rPr>
        <w:t>Career background:</w:t>
      </w:r>
      <w:r>
        <w:t xml:space="preserve"> Fans know him from Adults, Overcompensating, Theater Camp and a growing TV project, Off Color. </w:t>
      </w:r>
      <w:r/>
    </w:p>
    <w:p>
      <w:pPr>
        <w:pStyle w:val="ListBullet"/>
        <w:spacing w:line="240" w:lineRule="auto"/>
        <w:ind w:left="720"/>
      </w:pPr>
      <w:r/>
      <w:r>
        <w:rPr>
          <w:b/>
        </w:rPr>
        <w:t>Stable partnership:</w:t>
      </w:r>
      <w:r>
        <w:t xml:space="preserve"> Thiele has been with celebrity stylist Jared Ellner for about 11 years; his parents are excited about their future. </w:t>
      </w:r>
      <w:r/>
    </w:p>
    <w:p>
      <w:pPr>
        <w:pStyle w:val="ListBullet"/>
        <w:spacing w:line="240" w:lineRule="auto"/>
        <w:ind w:left="720"/>
      </w:pPr>
      <w:r/>
      <w:r>
        <w:rPr>
          <w:b/>
        </w:rPr>
        <w:t>Message for others:</w:t>
      </w:r>
      <w:r>
        <w:t xml:space="preserve"> His story highlights how quiet, ordinary support can be just as powerful as public declarations.</w:t>
      </w:r>
      <w:r/>
      <w:r/>
    </w:p>
    <w:p>
      <w:pPr>
        <w:pStyle w:val="Heading2"/>
      </w:pPr>
      <w:r>
        <w:t>A coming-out moment that felt like passing the salt</w:t>
      </w:r>
      <w:r/>
    </w:p>
    <w:p>
      <w:r/>
      <w:r>
        <w:t>Owen Thiele’s description of telling his parents he was gay reads like a tiny domestic scene , calm, familiar, almost ordinary, and that’s what makes it so striking. According to interviews carried by outlets including People and Teen Vogue, there was no dramatic sit-down, no anguished questions, just immediate acceptance. That bare normality has a sensory appeal: imagine a warm kitchen, comfortable voices, the clink of cutlery , and suddenly a life-changing confession met with a shrug and a smile.</w:t>
      </w:r>
      <w:r/>
    </w:p>
    <w:p>
      <w:r/>
      <w:r>
        <w:t>The backstory matters because it’s so different from the fraught narratives many LGBTQ+ people know well. Thiele’s memory of being adopted and nurtured in a household that prized creativity helps explain how acceptance came naturally. He’s been candid before about the encouragement he received as a child, whether performing for family or dreaming up a career in entertainment, and that steady support carried through when he needed it most.</w:t>
      </w:r>
      <w:r/>
    </w:p>
    <w:p>
      <w:pPr>
        <w:pStyle w:val="Heading2"/>
      </w:pPr>
      <w:r>
        <w:t>Why this quiet reaction resonates in a noisy culture</w:t>
      </w:r>
      <w:r/>
    </w:p>
    <w:p>
      <w:r/>
      <w:r>
        <w:t>In a media landscape where coming-out stories are often staged, sensationalised, or used as plot points, Thiele’s gentle anecdote feels refreshing. Publications from Vogue to Out have traced his rapid rise in Hollywood , and they’ve also picked up on how his personal life informs his work. The upcoming semi-autobiographical series Off Color reportedly draws on family experiences, which suggests he sees value in everyday intimacy as storytelling fuel.</w:t>
      </w:r>
      <w:r/>
    </w:p>
    <w:p>
      <w:r/>
      <w:r>
        <w:t>For readers, the takeaway is practical: not every coming-out needs a landmark moment to be meaningful. Sometimes the most enduring support is regular, consistent acceptance. That’s a useful frame if you’re a parent, sibling, or friend wondering how to respond , show up, listen, and keep the dinner table a safe space.</w:t>
      </w:r>
      <w:r/>
    </w:p>
    <w:p>
      <w:pPr>
        <w:pStyle w:val="Heading2"/>
      </w:pPr>
      <w:r>
        <w:t>What this means for representation in entertainment</w:t>
      </w:r>
      <w:r/>
    </w:p>
    <w:p>
      <w:r/>
      <w:r>
        <w:t>Thiele’s career arc , roles in Adults and Overcompensating, plus podcast and film work like Theater Camp , gives his personal story wider cultural reach. Vanity Fair and industry profiles have discussed his visibility in the context of modern Hollywood casting and networks of influence. When performers bring authentic, non-traumatic queer experiences into the public eye, it widens the spectrum of representation.</w:t>
      </w:r>
      <w:r/>
    </w:p>
    <w:p>
      <w:r/>
      <w:r>
        <w:t>That shift matters because it rewrites expectations. Young viewers watching Thiele onscreen or listening to him speak can see that queer life isn’t defined only by struggle. For creatives, it’s a prompt to mine gentler truths for comedy and drama alike; for audiences, it’s permission to expect nuance.</w:t>
      </w:r>
      <w:r/>
    </w:p>
    <w:p>
      <w:pPr>
        <w:pStyle w:val="Heading2"/>
      </w:pPr>
      <w:r>
        <w:t>Practical notes if you’re helping someone come out</w:t>
      </w:r>
      <w:r/>
    </w:p>
    <w:p>
      <w:r/>
      <w:r>
        <w:t>If you’re a family member or friend preparing for this conversation, Thiele’s story suggests some simple, effective steps. Keep reactions calm, avoid turning the moment into an interrogation, and treat the person with the same ordinary affection you always would. If you need language, say you love them first, then ask how they’re feeling. If you’re the one coming out, pick a familiar setting and remember acceptance can be quiet.</w:t>
      </w:r>
      <w:r/>
    </w:p>
    <w:p>
      <w:r/>
      <w:r>
        <w:t>Therapists and advocacy groups often recommend being patient and available rather than delivering long speeches. In other words, normalise the person’s truth in everyday life , it can be as meaningful as any big gesture.</w:t>
      </w:r>
      <w:r/>
    </w:p>
    <w:p>
      <w:pPr>
        <w:pStyle w:val="Heading2"/>
      </w:pPr>
      <w:r>
        <w:t>Looking ahead: love, work and telling the story</w:t>
      </w:r>
      <w:r/>
    </w:p>
    <w:p>
      <w:r/>
      <w:r>
        <w:t>Thiele’s private life looks steady , he and Jared Ellner have been together about 11 years, and his family reportedly keeps asking when they’ll tie the knot. Meanwhile, his creative work continues to fold personal memory into public comedy. That blend of warmth at home and energy on screen makes his story both comforting and useful: it’s proof that ordinary love can be the backbone of a public life.</w:t>
      </w:r>
      <w:r/>
    </w:p>
    <w:p>
      <w:r/>
      <w:r>
        <w:t>If nothing else, Owen Thiele’s anecdote reminds us that acceptance sometimes comes without fireworks , and that’s worth celebrating.</w:t>
      </w:r>
      <w:r/>
    </w:p>
    <w:p>
      <w:r/>
      <w:r>
        <w:t>It's a small change that can make every coming-out feel safer and more ordinary.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https://b-gay.com/owen-thiele-shares-the-sweet-story-of-coming-out-to-his-parents/</w:t>
        </w:r>
      </w:hyperlink>
      <w:r>
        <w:t xml:space="preserve"> - Please view link - unable to able to access data</w:t>
      </w:r>
      <w:r/>
    </w:p>
    <w:p>
      <w:pPr>
        <w:pStyle w:val="ListNumber"/>
        <w:spacing w:line="240" w:lineRule="auto"/>
        <w:ind w:left="720"/>
      </w:pPr>
      <w:r/>
      <w:hyperlink r:id="rId10">
        <w:r>
          <w:rPr>
            <w:color w:val="0000EE"/>
            <w:u w:val="single"/>
          </w:rPr>
          <w:t>https://www.thecelebpost.com/news/82955-owen-thiele-reflects-on-coming-out-at-17</w:t>
        </w:r>
      </w:hyperlink>
      <w:r>
        <w:t xml:space="preserve"> - In an exclusive interview, actor Owen Thiele reflects on coming out to his parents at 17. He describes the experience as unexpectedly calm, with his parents reacting with immediate acceptance. Thiele attributes his confidence to his supportive upbringing in a creative household, highlighting the importance of family acceptance in shaping one's self-assurance.</w:t>
      </w:r>
      <w:r/>
    </w:p>
    <w:p>
      <w:pPr>
        <w:pStyle w:val="ListNumber"/>
        <w:spacing w:line="240" w:lineRule="auto"/>
        <w:ind w:left="720"/>
      </w:pPr>
      <w:r/>
      <w:hyperlink r:id="rId11">
        <w:r>
          <w:rPr>
            <w:color w:val="0000EE"/>
            <w:u w:val="single"/>
          </w:rPr>
          <w:t>https://www.teenvogue.com/story/owen-thiele-new-hollywood-spotlight-interview</w:t>
        </w:r>
      </w:hyperlink>
      <w:r>
        <w:t xml:space="preserve"> - Owen Thiele discusses his roles in 'Overcompensating' and 'Adults', reflecting on portrayals of queerness in these series. He emphasises the significance of depicting queerness in everyday life and the impact of simultaneous releases of both shows. Thiele also touches upon his development of 'Off Color', a semi-autobiographical show inspired by his life experiences.</w:t>
      </w:r>
      <w:r/>
    </w:p>
    <w:p>
      <w:pPr>
        <w:pStyle w:val="ListNumber"/>
        <w:spacing w:line="240" w:lineRule="auto"/>
        <w:ind w:left="720"/>
      </w:pPr>
      <w:r/>
      <w:hyperlink r:id="rId13">
        <w:r>
          <w:rPr>
            <w:color w:val="0000EE"/>
            <w:u w:val="single"/>
          </w:rPr>
          <w:t>https://www.vogue.com/article/owen-thiele-adults-show-interview</w:t>
        </w:r>
      </w:hyperlink>
      <w:r>
        <w:t xml:space="preserve"> - Actor Owen Thiele shares insights into his role in FX's 'Adults', portraying a group of friends navigating adulthood in Queens. He discusses the challenges of creating a show about young people in New York City and his experiences working with friends on the project. Thiele also highlights his podcast 'In Your Dreams' on Alex Cooper’s Unwell network.</w:t>
      </w:r>
      <w:r/>
    </w:p>
    <w:p>
      <w:pPr>
        <w:pStyle w:val="ListNumber"/>
        <w:spacing w:line="240" w:lineRule="auto"/>
        <w:ind w:left="720"/>
      </w:pPr>
      <w:r/>
      <w:hyperlink r:id="rId12">
        <w:r>
          <w:rPr>
            <w:color w:val="0000EE"/>
            <w:u w:val="single"/>
          </w:rPr>
          <w:t>https://holrmagazine.com/owen-thiele-reflects-on-coming-out-at-16/</w:t>
        </w:r>
      </w:hyperlink>
      <w:r>
        <w:t xml:space="preserve"> - Actor Owen Thiele opens up about coming out to his parents at 16, describing their reaction as supportive and shaping his confidence. Raised in a creative household, Thiele's upbringing played a significant role in his self-assurance. His story resonates with fans, particularly within the LGBTQ+ community, highlighting the importance of family acceptance.</w:t>
      </w:r>
      <w:r/>
    </w:p>
    <w:p>
      <w:pPr>
        <w:pStyle w:val="ListNumber"/>
        <w:spacing w:line="240" w:lineRule="auto"/>
        <w:ind w:left="720"/>
      </w:pPr>
      <w:r/>
      <w:hyperlink r:id="rId14">
        <w:r>
          <w:rPr>
            <w:color w:val="0000EE"/>
            <w:u w:val="single"/>
          </w:rPr>
          <w:t>https://www.out.com/out100/2025/artists/owen-thiele</w:t>
        </w:r>
      </w:hyperlink>
      <w:r>
        <w:t xml:space="preserve"> - Owen Thiele is featured in Out.com's 2025 Out100 list, recognising LGBTQ+ individuals making significant contributions. Known for his roles in 'Adults' and 'Overcompensating', Thiele reflects on his journey from being a 'nepo friend' to establishing himself in Hollywood. He discusses his experiences and the importance of staying true to one's identity.</w:t>
      </w:r>
      <w:r/>
    </w:p>
    <w:p>
      <w:pPr>
        <w:pStyle w:val="ListNumber"/>
        <w:spacing w:line="240" w:lineRule="auto"/>
        <w:ind w:left="720"/>
      </w:pPr>
      <w:r/>
      <w:hyperlink r:id="rId15">
        <w:r>
          <w:rPr>
            <w:color w:val="0000EE"/>
            <w:u w:val="single"/>
          </w:rPr>
          <w:t>https://www.vanityfair.com/hollywood/story/owen-thiele-is-tvs-no-1-nepo-friend</w:t>
        </w:r>
      </w:hyperlink>
      <w:r>
        <w:t xml:space="preserve"> - Owen Thiele discusses his rise in Hollywood, addressing the 'nepo friend' label and his experiences in the industry. He reflects on his upbringing, including his adoption by music producer Bob Thiele Jr., and his development of the semi-autobiographical series 'Off-Color'. Thiele also shares insights into his roles in 'Adults' and 'Overcompensating'.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owen-thiele-shares-the-sweet-story-of-coming-out-to-his-parents/" TargetMode="External"/><Relationship Id="rId10" Type="http://schemas.openxmlformats.org/officeDocument/2006/relationships/hyperlink" Target="https://www.thecelebpost.com/news/82955-owen-thiele-reflects-on-coming-out-at-17" TargetMode="External"/><Relationship Id="rId11" Type="http://schemas.openxmlformats.org/officeDocument/2006/relationships/hyperlink" Target="https://www.teenvogue.com/story/owen-thiele-new-hollywood-spotlight-interview" TargetMode="External"/><Relationship Id="rId12" Type="http://schemas.openxmlformats.org/officeDocument/2006/relationships/hyperlink" Target="https://holrmagazine.com/owen-thiele-reflects-on-coming-out-at-16/" TargetMode="External"/><Relationship Id="rId13" Type="http://schemas.openxmlformats.org/officeDocument/2006/relationships/hyperlink" Target="https://www.vogue.com/article/owen-thiele-adults-show-interview" TargetMode="External"/><Relationship Id="rId14" Type="http://schemas.openxmlformats.org/officeDocument/2006/relationships/hyperlink" Target="https://www.out.com/out100/2025/artists/owen-thiele" TargetMode="External"/><Relationship Id="rId15" Type="http://schemas.openxmlformats.org/officeDocument/2006/relationships/hyperlink" Target="https://www.vanityfair.com/hollywood/story/owen-thiele-is-tvs-no-1-nepo-fri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