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College Basketball Coming-Out Stories and Why They Matter for Queer Athletes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turning to personal stories as a map: college players are telling their truths and changing locker rooms. Joe Morrell’s coming-out piece shows who, what and why this matters , for teammates, coaches and young LGBTQ hoopers looking for a role model.</w:t>
      </w:r>
      <w:r/>
    </w:p>
    <w:p>
      <w:r/>
      <w:r>
        <w:t>Essential Takeaways</w:t>
      </w:r>
      <w:r/>
      <w:r/>
    </w:p>
    <w:p>
      <w:pPr>
        <w:pStyle w:val="ListBullet"/>
        <w:spacing w:line="240" w:lineRule="auto"/>
        <w:ind w:left="720"/>
      </w:pPr>
      <w:r/>
      <w:r>
        <w:rPr>
          <w:b/>
        </w:rPr>
        <w:t>Personal relief:</w:t>
      </w:r>
      <w:r>
        <w:t xml:space="preserve"> Coming out freed Joe Morrell to be more confident and enjoy basketball again, easing anxiety off the court.</w:t>
      </w:r>
      <w:r/>
    </w:p>
    <w:p>
      <w:pPr>
        <w:pStyle w:val="ListBullet"/>
        <w:spacing w:line="240" w:lineRule="auto"/>
        <w:ind w:left="720"/>
      </w:pPr>
      <w:r/>
      <w:r>
        <w:rPr>
          <w:b/>
        </w:rPr>
        <w:t>Supportive locker rooms:</w:t>
      </w:r>
      <w:r>
        <w:t xml:space="preserve"> Teammates and coaches reacted with respect and protection, not rejection.</w:t>
      </w:r>
      <w:r/>
    </w:p>
    <w:p>
      <w:pPr>
        <w:pStyle w:val="ListBullet"/>
        <w:spacing w:line="240" w:lineRule="auto"/>
        <w:ind w:left="720"/>
      </w:pPr>
      <w:r/>
      <w:r>
        <w:rPr>
          <w:b/>
        </w:rPr>
        <w:t>A visible gap:</w:t>
      </w:r>
      <w:r>
        <w:t xml:space="preserve"> Growing up, Joe saw few openly gay basketball role models, which shaped his fear during recruiting.</w:t>
      </w:r>
      <w:r/>
    </w:p>
    <w:p>
      <w:pPr>
        <w:pStyle w:val="ListBullet"/>
        <w:spacing w:line="240" w:lineRule="auto"/>
        <w:ind w:left="720"/>
      </w:pPr>
      <w:r/>
      <w:r>
        <w:rPr>
          <w:b/>
        </w:rPr>
        <w:t>Practical advice:</w:t>
      </w:r>
      <w:r>
        <w:t xml:space="preserve"> Joe urges athletes to find a supportive “family” and have honest conversations when they’re ready.</w:t>
      </w:r>
      <w:r/>
    </w:p>
    <w:p>
      <w:pPr>
        <w:pStyle w:val="ListBullet"/>
        <w:spacing w:line="240" w:lineRule="auto"/>
        <w:ind w:left="720"/>
      </w:pPr>
      <w:r/>
      <w:r>
        <w:rPr>
          <w:b/>
        </w:rPr>
        <w:t>Bigger trend:</w:t>
      </w:r>
      <w:r>
        <w:t xml:space="preserve"> More college players and coaches are coming out, nudging sports culture toward openness and safety.</w:t>
      </w:r>
      <w:r/>
      <w:r/>
    </w:p>
    <w:p>
      <w:pPr>
        <w:pStyle w:val="Heading2"/>
      </w:pPr>
      <w:r>
        <w:t>Why Joe Morrell’s story still resonates in college hoops</w:t>
      </w:r>
      <w:r/>
    </w:p>
    <w:p>
      <w:r/>
      <w:r>
        <w:t>Joe’s piece hits you first with the relief he felt , that emotional exhale when you stop acting and start living. He writes about learning to laugh and drop hints before telling teammates outright, and that human detail makes his story vivid. Joe’s fear during recruitment and his careful “character” reveal how visibility in sport still lags; it’s the reason his decision matters beyond one program. For anyone who’s ever worried about being judged, his experience is both a mirror and a promise: teammates can become family.</w:t>
      </w:r>
      <w:r/>
    </w:p>
    <w:p>
      <w:pPr>
        <w:pStyle w:val="Heading2"/>
      </w:pPr>
      <w:r>
        <w:t>How locker-room reactions can reshape an athlete’s life</w:t>
      </w:r>
      <w:r/>
    </w:p>
    <w:p>
      <w:r/>
      <w:r>
        <w:t>The most striking part of Joe’s account is the response from peers and his head coach, Mike Grosodonia II, who offered respect and support. That kind of reaction doesn’t just change a season , it changes a person’s relationship to the game. According to other coming-out reports across college basketball, supportive coaches and teammates are increasingly common, and that shift makes it safer for younger players to follow. If you’re weighing a conversation with your team, start small, pick someone you trust, and remember that many athletes have found protection and acceptance where they feared loss.</w:t>
      </w:r>
      <w:r/>
    </w:p>
    <w:p>
      <w:pPr>
        <w:pStyle w:val="Heading2"/>
      </w:pPr>
      <w:r>
        <w:t>Growing up without role models: why representation matters</w:t>
      </w:r>
      <w:r/>
    </w:p>
    <w:p>
      <w:r/>
      <w:r>
        <w:t>Joe grew up in New Hampshire with few visible gay athletes to look up to, so he adapted mannerisms and speech to fit in. That performative anxiety is familiar to many queer players: it steals joy and feeds impostor feelings. The rising number of public stories , from small colleges to NCAA tournament coverage , creates a breadcrumb trail for the next generation. If you coach or parent a young athlete, normalising queer role models and talking about identity as part of development can reduce that pressure and help talent, not stereotypes, define a player.</w:t>
      </w:r>
      <w:r/>
    </w:p>
    <w:p>
      <w:pPr>
        <w:pStyle w:val="Heading2"/>
      </w:pPr>
      <w:r>
        <w:t>Practical tips for athletes thinking about coming out</w:t>
      </w:r>
      <w:r/>
    </w:p>
    <w:p>
      <w:r/>
      <w:r>
        <w:t>There’s no universal playbook, but Joe’s advice is practical: find your family, test the waters with humour or small disclosures, and choose the right moment for bigger conversations. If safety is a concern, prioritise trusted teammates, staff or campus resources first. Consider writing down what you want to say, as Joe did for his coach, and be realistic about different reactions , most are kinder than the fear imagines, but having support lined up helps. Campus LGBTQ groups and coaching alliances can be good backstops if you need them.</w:t>
      </w:r>
      <w:r/>
    </w:p>
    <w:p>
      <w:pPr>
        <w:pStyle w:val="Heading2"/>
      </w:pPr>
      <w:r>
        <w:t>What this trend means for college sport culture</w:t>
      </w:r>
      <w:r/>
    </w:p>
    <w:p>
      <w:r/>
      <w:r>
        <w:t>More athletes publicly sharing their identities changes the narrative away from “the one gay kid” and toward a simple fact: queer athletes are everywhere. Media coverage , from personal essays to tournament reporting , nudges institutions to update policies and create safer environments. That doesn’t mean homophobia is gone, but visibility reduces stigma and invites better conversations about wellbeing, recruitment practices and player support. For those following Joe’s story, it’s a reminder that small acts of honesty can have ripple effects across teams and leagues.</w:t>
      </w:r>
      <w:r/>
    </w:p>
    <w:p>
      <w:r/>
      <w:r>
        <w:t>It's a small change that can make every locker room feel more like family.</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[3]</w:t>
        </w:r>
      </w:hyperlink>
      <w:r>
        <w:t xml:space="preserve">- Paragraph 2: </w:t>
      </w:r>
      <w:hyperlink r:id="rId9">
        <w:r>
          <w:rPr>
            <w:color w:val="0000EE"/>
            <w:u w:val="single"/>
          </w:rPr>
          <w:t>[2]</w:t>
        </w:r>
      </w:hyperlink>
      <w:r>
        <w:t xml:space="preserve">, </w:t>
      </w:r>
      <w:hyperlink r:id="rId11">
        <w:r>
          <w:rPr>
            <w:color w:val="0000EE"/>
            <w:u w:val="single"/>
          </w:rPr>
          <w:t>[6]</w:t>
        </w:r>
      </w:hyperlink>
      <w:r>
        <w:t xml:space="preserve">- Paragraph 3: </w:t>
      </w:r>
      <w:hyperlink r:id="rId9">
        <w:r>
          <w:rPr>
            <w:color w:val="0000EE"/>
            <w:u w:val="single"/>
          </w:rPr>
          <w:t>[2]</w:t>
        </w:r>
      </w:hyperlink>
      <w:r>
        <w:t xml:space="preserve">, </w:t>
      </w:r>
      <w:hyperlink r:id="rId12">
        <w:r>
          <w:rPr>
            <w:color w:val="0000EE"/>
            <w:u w:val="single"/>
          </w:rPr>
          <w:t>[4]</w:t>
        </w:r>
      </w:hyperlink>
      <w:r>
        <w:t xml:space="preserve">- Paragraph 4: </w:t>
      </w:r>
      <w:hyperlink r:id="rId9">
        <w:r>
          <w:rPr>
            <w:color w:val="0000EE"/>
            <w:u w:val="single"/>
          </w:rPr>
          <w:t>[2]</w:t>
        </w:r>
      </w:hyperlink>
      <w:r>
        <w:t xml:space="preserve">, </w:t>
      </w:r>
      <w:hyperlink r:id="rId13">
        <w:r>
          <w:rPr>
            <w:color w:val="0000EE"/>
            <w:u w:val="single"/>
          </w:rPr>
          <w:t>[5]</w:t>
        </w:r>
      </w:hyperlink>
      <w:r>
        <w:t xml:space="preserve">- Paragraph 5: </w:t>
      </w:r>
      <w:hyperlink r:id="rId10">
        <w:r>
          <w:rPr>
            <w:color w:val="0000EE"/>
            <w:u w:val="single"/>
          </w:rPr>
          <w:t>[3]</w:t>
        </w:r>
      </w:hyperlink>
      <w:r>
        <w:t xml:space="preserve">, </w:t>
      </w:r>
      <w:hyperlink r:id="rId14">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https://www.outsports.com/2022/11/15/23455097/joe-morrell-college-basketball-gay-coming-out/</w:t>
        </w:r>
      </w:hyperlink>
      <w:r>
        <w:t xml:space="preserve"> - Please view link - unable to able to access data</w:t>
      </w:r>
      <w:r/>
    </w:p>
    <w:p>
      <w:pPr>
        <w:pStyle w:val="ListNumber"/>
        <w:spacing w:line="240" w:lineRule="auto"/>
        <w:ind w:left="720"/>
      </w:pPr>
      <w:r/>
      <w:hyperlink r:id="rId9">
        <w:r>
          <w:rPr>
            <w:color w:val="0000EE"/>
            <w:u w:val="single"/>
          </w:rPr>
          <w:t>https://www.outsports.com/2022/11/15/23455097/joe-morrell-college-basketball-gay-coming-out/</w:t>
        </w:r>
      </w:hyperlink>
      <w:r>
        <w:t xml:space="preserve"> - In this personal account, Joe Morrell, a junior at St. John Fisher University, shares his journey of coming out as gay in the summer of 2021. He discusses the challenges of growing up without openly gay athletes to look up to and the relief he felt after publicly embracing his identity. Morrell highlights the support from his coaches, teammates, friends, and family, and expresses his desire to inspire other queer athletes to live authentically. He reflects on the importance of being out for personal well-being and hopes to help others facing similar struggles.</w:t>
      </w:r>
      <w:r/>
    </w:p>
    <w:p>
      <w:pPr>
        <w:pStyle w:val="ListNumber"/>
        <w:spacing w:line="240" w:lineRule="auto"/>
        <w:ind w:left="720"/>
      </w:pPr>
      <w:r/>
      <w:hyperlink r:id="rId10">
        <w:r>
          <w:rPr>
            <w:color w:val="0000EE"/>
            <w:u w:val="single"/>
          </w:rPr>
          <w:t>https://www.outsports.com/2023/3/17/23643870/ncaa-college-basketball-tournament-march-madness-men-women-lgbtq-out-player-coach</w:t>
        </w:r>
      </w:hyperlink>
      <w:r>
        <w:t xml:space="preserve"> - This article profiles 26 out LGBTQ athletes and 62 coaches in college basketball, highlighting their contributions and experiences. Among them is Joe Morrell, who came out publicly in 2022 while a junior at St. John Fisher College in New York. The piece underscores the growing visibility and acceptance of LGBTQ individuals in collegiate basketball, showcasing their impact on the sport and the importance of representation for aspiring athletes.</w:t>
      </w:r>
      <w:r/>
    </w:p>
    <w:p>
      <w:pPr>
        <w:pStyle w:val="ListNumber"/>
        <w:spacing w:line="240" w:lineRule="auto"/>
        <w:ind w:left="720"/>
      </w:pPr>
      <w:r/>
      <w:hyperlink r:id="rId12">
        <w:r>
          <w:rPr>
            <w:color w:val="0000EE"/>
            <w:u w:val="single"/>
          </w:rPr>
          <w:t>https://www.latimes.com/sports/la-xpm-2013-may-30-la-sp-sn-jallen-messersmith-gay-20130530-story.html</w:t>
        </w:r>
      </w:hyperlink>
      <w:r>
        <w:t xml:space="preserve"> - In May 2013, Jallen Messersmith, a junior forward at Benedictine College in Kansas, publicly came out as gay, becoming the first openly gay men's college basketball player in the U.S. He shared his story to encourage other gay athletes to feel comfortable with their identity. Messersmith's announcement was met with support from his teammates and coach, highlighting the positive reception of LGBTQ athletes in collegiate sports.</w:t>
      </w:r>
      <w:r/>
    </w:p>
    <w:p>
      <w:pPr>
        <w:pStyle w:val="ListNumber"/>
        <w:spacing w:line="240" w:lineRule="auto"/>
        <w:ind w:left="720"/>
      </w:pPr>
      <w:r/>
      <w:hyperlink r:id="rId13">
        <w:r>
          <w:rPr>
            <w:color w:val="0000EE"/>
            <w:u w:val="single"/>
          </w:rPr>
          <w:t>https://www.wbur.org/onlyagame/2014/05/03/reappearing-act-fagan-basketball</w:t>
        </w:r>
      </w:hyperlink>
      <w:r>
        <w:t xml:space="preserve"> - Kate Fagan, a former University of Colorado basketball player, discusses her experiences of coming out as gay within the context of college athletics. In her book, 'The Reappearing Act,' Fagan explores the challenges and complexities of being an openly gay athlete in a predominantly heterosexual environment. She reflects on her journey of self-acceptance and the importance of authenticity in sports.</w:t>
      </w:r>
      <w:r/>
    </w:p>
    <w:p>
      <w:pPr>
        <w:pStyle w:val="ListNumber"/>
        <w:spacing w:line="240" w:lineRule="auto"/>
        <w:ind w:left="720"/>
      </w:pPr>
      <w:r/>
      <w:hyperlink r:id="rId11">
        <w:r>
          <w:rPr>
            <w:color w:val="0000EE"/>
            <w:u w:val="single"/>
          </w:rPr>
          <w:t>https://www.out.com/entertainment/sports/2013/10/08/ncaa-division-ii-college-basketball-player-derek-schell-talks-coming</w:t>
        </w:r>
      </w:hyperlink>
      <w:r>
        <w:t xml:space="preserve"> - Derek Schell, a basketball player at Hillsdale College, publicly came out as gay in October 2013. In his open letter, Schell describes the internal conflict of hiding his sexuality to meet others' expectations and the relief he felt after embracing his true self. He hopes his story will inspire other athletes to live authentically and find support within their communities.</w:t>
      </w:r>
      <w:r/>
    </w:p>
    <w:p>
      <w:pPr>
        <w:pStyle w:val="ListNumber"/>
        <w:spacing w:line="240" w:lineRule="auto"/>
        <w:ind w:left="720"/>
      </w:pPr>
      <w:r/>
      <w:hyperlink r:id="rId14">
        <w:r>
          <w:rPr>
            <w:color w:val="0000EE"/>
            <w:u w:val="single"/>
          </w:rPr>
          <w:t>https://www.hngn.com/articles/4048/20130530/jallen-messersmith-comes-out-1st-openly-gay-mens-college-basketball.htm</w:t>
        </w:r>
      </w:hyperlink>
      <w:r>
        <w:t xml:space="preserve"> - In May 2013, Jallen Messersmith, a junior forward at Benedictine College in Kansas, publicly came out as gay, becoming the first openly gay men's college basketball player in the U.S. He shared his story to encourage other gay athletes to feel comfortable with their identity. Messersmith's announcement was met with support from his teammates and coach, highlighting the positive reception of LGBTQ athletes in collegiate sports.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outsports.com/2022/11/15/23455097/joe-morrell-college-basketball-gay-coming-out/" TargetMode="External"/><Relationship Id="rId10" Type="http://schemas.openxmlformats.org/officeDocument/2006/relationships/hyperlink" Target="https://www.outsports.com/2023/3/17/23643870/ncaa-college-basketball-tournament-march-madness-men-women-lgbtq-out-player-coach" TargetMode="External"/><Relationship Id="rId11" Type="http://schemas.openxmlformats.org/officeDocument/2006/relationships/hyperlink" Target="https://www.out.com/entertainment/sports/2013/10/08/ncaa-division-ii-college-basketball-player-derek-schell-talks-coming" TargetMode="External"/><Relationship Id="rId12" Type="http://schemas.openxmlformats.org/officeDocument/2006/relationships/hyperlink" Target="https://www.latimes.com/sports/la-xpm-2013-may-30-la-sp-sn-jallen-messersmith-gay-20130530-story.html" TargetMode="External"/><Relationship Id="rId13" Type="http://schemas.openxmlformats.org/officeDocument/2006/relationships/hyperlink" Target="https://www.wbur.org/onlyagame/2014/05/03/reappearing-act-fagan-basketball" TargetMode="External"/><Relationship Id="rId14" Type="http://schemas.openxmlformats.org/officeDocument/2006/relationships/hyperlink" Target="https://www.hngn.com/articles/4048/20130530/jallen-messersmith-comes-out-1st-openly-gay-mens-college-basketball.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