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Classroom Moments: Why Asiah Holm’s “Love Is Love” Repost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still clicking play , a year after a fourth‑grade teacher’s candid reply to students went viral. Asiah Holm’s classroom talk about being a lesbian, now paired with a Pride Month single, reopened debates about honesty, visibility and what belongs in a classroom. Here’s why it resonated , and what teachers, parents and schools might take from it.</w:t>
      </w:r>
      <w:r/>
    </w:p>
    <w:p>
      <w:r/>
      <w:r>
        <w:t>Essential Takeaways</w:t>
      </w:r>
      <w:r/>
      <w:r/>
    </w:p>
    <w:p>
      <w:pPr>
        <w:pStyle w:val="ListBullet"/>
        <w:spacing w:line="240" w:lineRule="auto"/>
        <w:ind w:left="720"/>
      </w:pPr>
      <w:r/>
      <w:r>
        <w:rPr>
          <w:b/>
        </w:rPr>
        <w:t>Simple honesty:</w:t>
      </w:r>
      <w:r>
        <w:t xml:space="preserve"> Holm answered age‑appropriate questions from curious fourth‑graders, creating an immediate atmosphere of curiosity rather than judgement.</w:t>
      </w:r>
      <w:r/>
    </w:p>
    <w:p>
      <w:pPr>
        <w:pStyle w:val="ListBullet"/>
        <w:spacing w:line="240" w:lineRule="auto"/>
        <w:ind w:left="720"/>
      </w:pPr>
      <w:r/>
      <w:r>
        <w:rPr>
          <w:b/>
        </w:rPr>
        <w:t>Mixed online reaction:</w:t>
      </w:r>
      <w:r>
        <w:t xml:space="preserve"> Clips went viral and drew both praise and criticism, prompting administrators to ask her to remove the videos.</w:t>
      </w:r>
      <w:r/>
    </w:p>
    <w:p>
      <w:pPr>
        <w:pStyle w:val="ListBullet"/>
        <w:spacing w:line="240" w:lineRule="auto"/>
        <w:ind w:left="720"/>
      </w:pPr>
      <w:r/>
      <w:r>
        <w:rPr>
          <w:b/>
        </w:rPr>
        <w:t>Art as reclamation:</w:t>
      </w:r>
      <w:r>
        <w:t xml:space="preserve"> Holm channelled the fallout into a song, "Love is Love," and reposted the footage during Pride Month to reclaim her narrative.</w:t>
      </w:r>
      <w:r/>
    </w:p>
    <w:p>
      <w:pPr>
        <w:pStyle w:val="ListBullet"/>
        <w:spacing w:line="240" w:lineRule="auto"/>
        <w:ind w:left="720"/>
      </w:pPr>
      <w:r/>
      <w:r>
        <w:rPr>
          <w:b/>
        </w:rPr>
        <w:t>Teaching moment:</w:t>
      </w:r>
      <w:r>
        <w:t xml:space="preserve"> Many teachers told her the exchange mirrored conversations in their classrooms , short, human and often educational.</w:t>
      </w:r>
      <w:r/>
    </w:p>
    <w:p>
      <w:pPr>
        <w:pStyle w:val="ListBullet"/>
        <w:spacing w:line="240" w:lineRule="auto"/>
        <w:ind w:left="720"/>
      </w:pPr>
      <w:r/>
      <w:r>
        <w:rPr>
          <w:b/>
        </w:rPr>
        <w:t>Practical impact:</w:t>
      </w:r>
      <w:r>
        <w:t xml:space="preserve"> The episode highlights a double standard around mentioning straight versus queer relationships in school settings.</w:t>
      </w:r>
      <w:r/>
      <w:r/>
    </w:p>
    <w:p>
      <w:pPr>
        <w:pStyle w:val="Heading2"/>
      </w:pPr>
      <w:r>
        <w:t>What happened in the classroom , and why it felt ordinary</w:t>
      </w:r>
      <w:r/>
    </w:p>
    <w:p>
      <w:r/>
      <w:r>
        <w:t>The clip that travelled across social media shows a teacher answering kids’ questions with a warm, conversational tone. There’s a tactile, human detail to it , the soft, puzzled faces around a classroom table , that makes the moment feel familiar rather than staged. According to coverage of the incident, Holm’s decision to reply honestly came after months of students asking whether she had a partner. For many educators, sharing small parts of your life is a way to build trust, and Holm framed her answer as exactly that: a chance to model openness.</w:t>
      </w:r>
      <w:r/>
    </w:p>
    <w:p>
      <w:pPr>
        <w:pStyle w:val="Heading2"/>
      </w:pPr>
      <w:r>
        <w:t>How a classroom moment became an online controversy</w:t>
      </w:r>
      <w:r/>
    </w:p>
    <w:p>
      <w:r/>
      <w:r>
        <w:t>Once snippets left the school walls, reactions split. Supporters praised the dialogue as age‑appropriate and instructive; critics said personal disclosures about sexuality didn't belong in school. Administrators asked Holm to take the videos down, which she complied with at the time. The tension here reflects a wider pattern: straight teachers mentioning a husband or weekend plans rarely draw attention, while queer teachers can find the same candour politicised. That double standard is why the story mattered beyond one viral clip.</w:t>
      </w:r>
      <w:r/>
    </w:p>
    <w:p>
      <w:pPr>
        <w:pStyle w:val="Heading2"/>
      </w:pPr>
      <w:r>
        <w:t>Turning pain into art , the new single and the repost</w:t>
      </w:r>
      <w:r/>
    </w:p>
    <w:p>
      <w:r/>
      <w:r>
        <w:t>Holm channelled the emotional fallout into music, releasing a Pride Month single called "Love is Love" and reposting the original videos. For her, it wasn’t a stunt but a reclamation: putting the narrative back in her own voice and showing the impact of the classroom conversation. The song and repost have invited fresh responses, many supportive, and opened further dialogue among educators about when and how to discuss personal identity with pupils.</w:t>
      </w:r>
      <w:r/>
    </w:p>
    <w:p>
      <w:pPr>
        <w:pStyle w:val="Heading2"/>
      </w:pPr>
      <w:r>
        <w:t>What this means for teachers and schools now</w:t>
      </w:r>
      <w:r/>
    </w:p>
    <w:p>
      <w:r/>
      <w:r>
        <w:t>Schools are navigating a tricky balance between creating inclusive spaces and responding to community concerns. This episode underlines a few practical points: be deliberate about what you share, keep it age‑appropriate, and consult school policy before posting classroom footage. Teachers who want to normalise diverse families can do so through literature, representation in lesson materials, and classroom routines that don’t single out identities. Parents and leaders might use incidents like this to revisit guidelines on social media, consent and community communication.</w:t>
      </w:r>
      <w:r/>
    </w:p>
    <w:p>
      <w:pPr>
        <w:pStyle w:val="Heading2"/>
      </w:pPr>
      <w:r>
        <w:t>The wider cultural ripple , visibility, stereotypes and learning</w:t>
      </w:r>
      <w:r/>
    </w:p>
    <w:p>
      <w:r/>
      <w:r>
        <w:t>One striking classroom detail reported was how quickly students moved from surprise to curiosity; questions replaced judgment. But Holm also noted some kids held specific stereotypes about what a lesbian “should” look like, which shows how early ideas form. Incidents like this can be small, deliberate teachable moments: they expose assumptions, make space for questions, and help children learn to see people as people. Visibility, when handled thoughtfully, can be an antidote to stereotype.</w:t>
      </w:r>
      <w:r/>
    </w:p>
    <w:p>
      <w:r/>
      <w:r>
        <w:t>It's a small change that can make every conversation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9">
        <w:r>
          <w:rPr>
            <w:color w:val="0000EE"/>
            <w:u w:val="single"/>
          </w:rPr>
          <w:t>[1]</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https://ca.news.yahoo.com/4th-grade-teacher-defends-her-205900453.html</w:t>
        </w:r>
      </w:hyperlink>
      <w:r>
        <w:t xml:space="preserve"> - Please view link - unable to able to access data</w:t>
      </w:r>
      <w:r/>
    </w:p>
    <w:p>
      <w:pPr>
        <w:pStyle w:val="ListNumber"/>
        <w:spacing w:line="240" w:lineRule="auto"/>
        <w:ind w:left="720"/>
      </w:pPr>
      <w:r/>
      <w:hyperlink r:id="rId10">
        <w:r>
          <w:rPr>
            <w:color w:val="0000EE"/>
            <w:u w:val="single"/>
          </w:rPr>
          <w:t>https://www.mariefrance.fr/insolite/lesbienne-maitresse-revele-homosexualite-eleves-cm1-reaction-incroyable-1277030.html</w:t>
        </w:r>
      </w:hyperlink>
      <w:r>
        <w:t xml:space="preserve"> - In June 2026, a French article highlighted a teacher's revelation of her homosexuality to her CM1 (4th-grade) students, capturing their surprising and curious reactions. The video went viral, sparking discussions on LGBTQ+ visibility in schools. The school's administration disapproved of the video's release, raising questions about acceptance and the sharing of personal information by educators. The incident underscores the challenges teachers face when disclosing their sexual orientation in educational settings.</w:t>
      </w:r>
      <w:r/>
    </w:p>
    <w:p>
      <w:pPr>
        <w:pStyle w:val="ListNumber"/>
        <w:spacing w:line="240" w:lineRule="auto"/>
        <w:ind w:left="720"/>
      </w:pPr>
      <w:r/>
      <w:hyperlink r:id="rId11">
        <w:r>
          <w:rPr>
            <w:color w:val="0000EE"/>
            <w:u w:val="single"/>
          </w:rPr>
          <w:t>https://www.lesnouveauxparents.com/en/are-you-a-lesbian-when-a-teachers-question-to-her-students-goes-viral/</w:t>
        </w:r>
      </w:hyperlink>
      <w:r>
        <w:t xml:space="preserve"> - A June 2026 article from 'Les Nouveaux Parents' discussed a Canadian teacher, Asiah Holm, who responded to her 4th-grade students' questions about her personal life by coming out as a lesbian. The students' reactions ranged from surprise to curiosity, with some expressing stereotypes like 'you don't look like a lesbian.' The article delved into the broader implications of LGBTQ+ visibility in schools and the professional boundaries educators navigate when sharing personal information.</w:t>
      </w:r>
      <w:r/>
    </w:p>
    <w:p>
      <w:pPr>
        <w:pStyle w:val="ListNumber"/>
        <w:spacing w:line="240" w:lineRule="auto"/>
        <w:ind w:left="720"/>
      </w:pPr>
      <w:r/>
      <w:hyperlink r:id="rId12">
        <w:r>
          <w:rPr>
            <w:color w:val="0000EE"/>
            <w:u w:val="single"/>
          </w:rPr>
          <w:t>https://www.deia.eus/buzz-on/2026/06/11/confesion-profesora-novia-alumnos-ninos-colectivo-lesbiana-lgtbiq-instagram-viral-11188092.html</w:t>
        </w:r>
      </w:hyperlink>
      <w:r>
        <w:t xml:space="preserve"> - A Spanish-language article from June 2026 recounted a Canadian teacher, Asiah Holm, revealing her lesbian identity to her primary school students. The students' reactions varied from surprise to curiosity, with some questioning the teacher's appearance and expressing stereotypes. The article highlighted the challenges of discussing sexual orientation in educational settings and the importance of normalising LGBTQ+ identities among young students.</w:t>
      </w:r>
      <w:r/>
    </w:p>
    <w:p>
      <w:pPr>
        <w:pStyle w:val="ListNumber"/>
        <w:spacing w:line="240" w:lineRule="auto"/>
        <w:ind w:left="720"/>
      </w:pPr>
      <w:r/>
      <w:hyperlink r:id="rId14">
        <w:r>
          <w:rPr>
            <w:color w:val="0000EE"/>
            <w:u w:val="single"/>
          </w:rPr>
          <w:t>https://www.shazam.com/song/1812729182/love-is-love-pride-month-song</w:t>
        </w:r>
      </w:hyperlink>
      <w:r>
        <w:t xml:space="preserve"> - Released on May 5, 2025, 'Love is Love (Pride Month Song)' by The Lyrical Lanterns is a pop track celebrating LGBTQ+ pride. The song was part of the album 'Love is Love (Pride Month Song) - Single' and is available on platforms like Shazam. The release coincided with Pride Month, aiming to amplify queer voices and promote inclusivity through music.</w:t>
      </w:r>
      <w:r/>
    </w:p>
    <w:p>
      <w:pPr>
        <w:pStyle w:val="ListNumber"/>
        <w:spacing w:line="240" w:lineRule="auto"/>
        <w:ind w:left="720"/>
      </w:pPr>
      <w:r/>
      <w:hyperlink r:id="rId13">
        <w:r>
          <w:rPr>
            <w:color w:val="0000EE"/>
            <w:u w:val="single"/>
          </w:rPr>
          <w:t>https://www.edweek.org/leadership/you-come-out-because-you-cant-not-a-gay-teachers-perspective-video</w:t>
        </w:r>
      </w:hyperlink>
      <w:r>
        <w:t xml:space="preserve"> - An article from Education Week featured Patty Smith, a high school writing teacher, discussing the importance of building an LGBTQ-inclusive school community. Smith shared her personal journey of coming out as a lesbian and emphasised the significance of creating safe spaces for all students. The piece highlighted the challenges and rewards of being an openly gay educator and the impact on students' perceptions of diversity and acceptance.</w:t>
      </w:r>
      <w:r/>
    </w:p>
    <w:p>
      <w:pPr>
        <w:pStyle w:val="ListNumber"/>
        <w:spacing w:line="240" w:lineRule="auto"/>
        <w:ind w:left="720"/>
      </w:pPr>
      <w:r/>
      <w:hyperlink r:id="rId15">
        <w:r>
          <w:rPr>
            <w:color w:val="0000EE"/>
            <w:u w:val="single"/>
          </w:rPr>
          <w:t>https://knowyourmeme.com/memes/events/miata-borders-substitute-teacher-tiktok-video-controversy</w:t>
        </w:r>
      </w:hyperlink>
      <w:r>
        <w:t xml:space="preserve"> - In October 2025, Miata Borders, a substitute teacher in Mississippi, faced controversy after posting TikTok videos from her classroom. The videos, which some perceived as inappropriate, led to her termination. The incident sparked discussions on the boundaries of educators' personal expression on social media and the scrutiny teachers face regarding their online presence.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4th-grade-teacher-defends-her-205900453.html" TargetMode="External"/><Relationship Id="rId10" Type="http://schemas.openxmlformats.org/officeDocument/2006/relationships/hyperlink" Target="https://www.mariefrance.fr/insolite/lesbienne-maitresse-revele-homosexualite-eleves-cm1-reaction-incroyable-1277030.html" TargetMode="External"/><Relationship Id="rId11" Type="http://schemas.openxmlformats.org/officeDocument/2006/relationships/hyperlink" Target="https://www.lesnouveauxparents.com/en/are-you-a-lesbian-when-a-teachers-question-to-her-students-goes-viral/" TargetMode="External"/><Relationship Id="rId12" Type="http://schemas.openxmlformats.org/officeDocument/2006/relationships/hyperlink" Target="https://www.deia.eus/buzz-on/2026/06/11/confesion-profesora-novia-alumnos-ninos-colectivo-lesbiana-lgtbiq-instagram-viral-11188092.html" TargetMode="External"/><Relationship Id="rId13" Type="http://schemas.openxmlformats.org/officeDocument/2006/relationships/hyperlink" Target="https://www.edweek.org/leadership/you-come-out-because-you-cant-not-a-gay-teachers-perspective-video" TargetMode="External"/><Relationship Id="rId14" Type="http://schemas.openxmlformats.org/officeDocument/2006/relationships/hyperlink" Target="https://www.shazam.com/song/1812729182/love-is-love-pride-month-song" TargetMode="External"/><Relationship Id="rId15" Type="http://schemas.openxmlformats.org/officeDocument/2006/relationships/hyperlink" Target="https://knowyourmeme.com/memes/events/miata-borders-substitute-teacher-tiktok-video-controvers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