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2026 Coverage: Why Visibility Still Matters for LGBTIQ+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turned out in force as Vienna marked the 30th Regenbogenparade, a vibrant celebration and a pointed stand for LGBTIQ+ rights , organisers say visibility, solidarity and political action are vital as campaigning shifts from parade floats to policy halls.</w:t>
      </w:r>
      <w:r/>
    </w:p>
    <w:p>
      <w:r/>
      <w:r>
        <w:t>Essential Takeaways</w:t>
      </w:r>
      <w:r/>
      <w:r/>
    </w:p>
    <w:p>
      <w:pPr>
        <w:pStyle w:val="ListBullet"/>
        <w:spacing w:line="240" w:lineRule="auto"/>
        <w:ind w:left="720"/>
      </w:pPr>
      <w:r/>
      <w:r>
        <w:rPr>
          <w:b/>
        </w:rPr>
        <w:t>Large turnout:</w:t>
      </w:r>
      <w:r>
        <w:t xml:space="preserve"> Hundreds of thousands joined Vienna’s 30th Regenbogenparade, creating a loud, colourful show of support. </w:t>
      </w:r>
      <w:r/>
    </w:p>
    <w:p>
      <w:pPr>
        <w:pStyle w:val="ListBullet"/>
        <w:spacing w:line="240" w:lineRule="auto"/>
        <w:ind w:left="720"/>
      </w:pPr>
      <w:r/>
      <w:r>
        <w:rPr>
          <w:b/>
        </w:rPr>
        <w:t>Political urgency:</w:t>
      </w:r>
      <w:r>
        <w:t xml:space="preserve"> SPÖ figures emphasised translating promises into laws, from banning conversion practices to a national action plan against hate. </w:t>
      </w:r>
      <w:r/>
    </w:p>
    <w:p>
      <w:pPr>
        <w:pStyle w:val="ListBullet"/>
        <w:spacing w:line="240" w:lineRule="auto"/>
        <w:ind w:left="720"/>
      </w:pPr>
      <w:r/>
      <w:r>
        <w:rPr>
          <w:b/>
        </w:rPr>
        <w:t>Historic theme:</w:t>
      </w:r>
      <w:r>
        <w:t xml:space="preserve"> Vienna Pride 2026 ran under “Sichtbar seit 1996,” marking three decades of public activism and community building. </w:t>
      </w:r>
      <w:r/>
    </w:p>
    <w:p>
      <w:pPr>
        <w:pStyle w:val="ListBullet"/>
        <w:spacing w:line="240" w:lineRule="auto"/>
        <w:ind w:left="720"/>
      </w:pPr>
      <w:r/>
      <w:r>
        <w:rPr>
          <w:b/>
        </w:rPr>
        <w:t>Local organisation:</w:t>
      </w:r>
      <w:r>
        <w:t xml:space="preserve"> Volunteers and civic groups coordinated parades and events across the city, keeping the atmosphere festive but focused. </w:t>
      </w:r>
      <w:r/>
      <w:r/>
    </w:p>
    <w:p>
      <w:pPr>
        <w:pStyle w:val="Heading2"/>
      </w:pPr>
      <w:r>
        <w:t>A vivid 30th parade proves visibility still resonates</w:t>
      </w:r>
      <w:r/>
    </w:p>
    <w:p>
      <w:r/>
      <w:r>
        <w:t>The strongest image from Saturday was simple: a river of colour moving along the Ringstrasse, faces smiling and banners fluttering in a spring breeze. Vienna’s Regenbogenparade turned thirty with a party feel, but organisers and politicians stressed this was more than a street festival. According to city press material, the parade’s “Sichtbar seit 1996” theme aimed to remind everyone how visibility has been central to gaining rights and recognition.</w:t>
      </w:r>
      <w:r/>
    </w:p>
    <w:p>
      <w:r/>
      <w:r>
        <w:t>The event has grown from grassroots protest to a major civic fixture, and that evolution matters. Vienna’s municipal coverage and Pride organisers emphasise how public presence has shifted public discourse , but they add that visibility alone won’t finish the job.</w:t>
      </w:r>
      <w:r/>
    </w:p>
    <w:p>
      <w:pPr>
        <w:pStyle w:val="Heading2"/>
      </w:pPr>
      <w:r>
        <w:t>Politicians say march must prompt policy, not just applause</w:t>
      </w:r>
      <w:r/>
    </w:p>
    <w:p>
      <w:r/>
      <w:r>
        <w:t>Soft applause isn’t enough for activists or for some senior politicians on the left. SPÖ spokespeople used the anniversary to urge government follow-through, highlighting commitments in the coalition programme that still need delivery. They called specifically for legal bans on so-called conversion practices and for a national plan to tackle hate , measures framed as necessary to make the parade’s joy permanent in everyday life.</w:t>
      </w:r>
      <w:r/>
    </w:p>
    <w:p>
      <w:r/>
      <w:r>
        <w:t>This crossover of celebration and political pressure is familiar: rallies raise awareness, and lawmakers are supposed to convert momentum into protections. If you care about practical outcomes, look for whether pledges become timetabled reforms this year.</w:t>
      </w:r>
      <w:r/>
    </w:p>
    <w:p>
      <w:pPr>
        <w:pStyle w:val="Heading2"/>
      </w:pPr>
      <w:r>
        <w:t>From community parties to coordinated city events , Pride is many things</w:t>
      </w:r>
      <w:r/>
    </w:p>
    <w:p>
      <w:r/>
      <w:r>
        <w:t>Vienna Pride doesn’t live only on the parade route. The city brochure and Pride’s event pages show a full calendar: panels, film nights, family-friendly parks, and resource fairs. The diversity of programming means there’s something gentle and social for casual visitors, and something strategic for activists pressing for change.</w:t>
      </w:r>
      <w:r/>
    </w:p>
    <w:p>
      <w:r/>
      <w:r>
        <w:t>For families or first-timers, attend smaller satellite events to soak up the atmosphere without the press of the parade. For campaigners, panel talks are where policy detail is hashed out and alliances are built.</w:t>
      </w:r>
      <w:r/>
    </w:p>
    <w:p>
      <w:pPr>
        <w:pStyle w:val="Heading2"/>
      </w:pPr>
      <w:r>
        <w:t>Why volunteers matter , and why gratitude wasn’t just rhetoric</w:t>
      </w:r>
      <w:r/>
    </w:p>
    <w:p>
      <w:r/>
      <w:r>
        <w:t>Organisers publicly thanked hundreds of volunteers who put the weekend together, and you could feel that in the smooth flow of the day. Local reporting and Pride materials emphasise the unpaid labour behind the scenes , marshals, stewards, sound teams and medical volunteers who keep participants safe and events on schedule.</w:t>
      </w:r>
      <w:r/>
    </w:p>
    <w:p>
      <w:r/>
      <w:r>
        <w:t>That human effort underlines a practical point: if you want the movement to last, support the groups doing the work, whether by donating, volunteering a few hours or simply amplifying their messages online.</w:t>
      </w:r>
      <w:r/>
    </w:p>
    <w:p>
      <w:pPr>
        <w:pStyle w:val="Heading2"/>
      </w:pPr>
      <w:r>
        <w:t>Looking ahead: celebration, protection and everyday safety</w:t>
      </w:r>
      <w:r/>
    </w:p>
    <w:p>
      <w:r/>
      <w:r>
        <w:t>The mood on the Strand or near the Ring was upbeat, but most speakers and advocacy groups carried a note of seriousness: rising hostility elsewhere in Europe and targeted culture wars mean legal protections aren’t optional extras. Reuters-style reporting from the region has tracked increased hostility, and Vienna’s Pride actors are framing this jubilee as both a victory lap and a call to arms.</w:t>
      </w:r>
      <w:r/>
    </w:p>
    <w:p>
      <w:r/>
      <w:r>
        <w:t>Keep an eye on whether the national action plan against hate is published and whether conversion bans get legal teeth. For citizens, that’s the metric that will turn colourful photos into safer, more equal daily life.</w:t>
      </w:r>
      <w:r/>
    </w:p>
    <w:p>
      <w:r/>
      <w:r>
        <w:t>It's a small change that can make every march count towards lasting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4">
        <w:r>
          <w:rPr>
            <w:color w:val="0000EE"/>
            <w:u w:val="single"/>
          </w:rPr>
          <w:t>[7]</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https://www.ots.at/presseaussendung/OTS_20260613_OTS0005/spoe-lindnerholzleitner-zur-30-regenbogenparade-der-kampf-fuer-menschenrechte-ist-heute-wichtiger-denn-je</w:t>
        </w:r>
      </w:hyperlink>
      <w:r>
        <w:t xml:space="preserve"> - Please view link - unable to able to access data</w:t>
      </w:r>
      <w:r/>
    </w:p>
    <w:p>
      <w:pPr>
        <w:pStyle w:val="ListNumber"/>
        <w:spacing w:line="240" w:lineRule="auto"/>
        <w:ind w:left="720"/>
      </w:pPr>
      <w:r/>
      <w:hyperlink r:id="rId10">
        <w:r>
          <w:rPr>
            <w:color w:val="0000EE"/>
            <w:u w:val="single"/>
          </w:rPr>
          <w:t>https://presse.wien.gv.at/presse/2026/05/26/sichtbar-seit-1996-30-jahre-regenbogenparade-bei-der-vienna-pride-2026</w:t>
        </w:r>
      </w:hyperlink>
      <w:r>
        <w:t xml:space="preserve"> - The Vienna Pride 2026, held from 29 May to 14 June, celebrates the 30th anniversary of the Rainbow Parade. The event includes a conference, community fest, Pride Run Vienna, Pride Village, and the parade itself. The motto 'VISIBLE since 1996' highlights the ongoing need for visibility and equal rights for the LGBTIQ+ community. Organisers emphasise the importance of defending visibility and the collaboration between the city and the community in achieving progress. The event also addresses the necessity for consistent legal measures and effective protection against discrimination and hate crimes.</w:t>
      </w:r>
      <w:r/>
    </w:p>
    <w:p>
      <w:pPr>
        <w:pStyle w:val="ListNumber"/>
        <w:spacing w:line="240" w:lineRule="auto"/>
        <w:ind w:left="720"/>
      </w:pPr>
      <w:r/>
      <w:hyperlink r:id="rId13">
        <w:r>
          <w:rPr>
            <w:color w:val="0000EE"/>
            <w:u w:val="single"/>
          </w:rPr>
          <w:t>https://www.wien.gv.at//zusammenleben/vienna-pride-2026</w:t>
        </w:r>
      </w:hyperlink>
      <w:r>
        <w:t xml:space="preserve"> - Vienna Pride 2026, taking place from 29 May to 14 June, marks the 30th anniversary of the Rainbow Parade. The event features a conference, community fest, Pride Run Vienna, Pride Village, and the parade itself. The motto 'VISIBLE since 1996' underscores the ongoing need for visibility and equal rights for the LGBTIQ+ community. The city of Vienna acknowledges the importance of defending visibility and the collaboration between the city and the community in achieving progress. The event also addresses the necessity for consistent legal measures and effective protection against discrimination and hate crimes.</w:t>
      </w:r>
      <w:r/>
    </w:p>
    <w:p>
      <w:pPr>
        <w:pStyle w:val="ListNumber"/>
        <w:spacing w:line="240" w:lineRule="auto"/>
        <w:ind w:left="720"/>
      </w:pPr>
      <w:r/>
      <w:hyperlink r:id="rId11">
        <w:r>
          <w:rPr>
            <w:color w:val="0000EE"/>
            <w:u w:val="single"/>
          </w:rPr>
          <w:t>https://hosiwien.at/en/news/vienna-pride-2026-unter-dem-motto-sichtbar-seit-1996-30-jahre-regenbogenparade</w:t>
        </w:r>
      </w:hyperlink>
      <w:r>
        <w:t xml:space="preserve"> - Vienna Pride 2026, under the motto 'VISIBLE since 1996', celebrates the 30th anniversary of the Rainbow Parade. The event includes a conference, community fest, Pride Run Vienna, Pride Village, and the parade itself. The motto highlights the ongoing need for visibility and equal rights for the LGBTIQ+ community. Organisers emphasise the importance of defending visibility and the collaboration between the city and the community in achieving progress. The event also addresses the necessity for consistent legal measures and effective protection against discrimination and hate crimes.</w:t>
      </w:r>
      <w:r/>
    </w:p>
    <w:p>
      <w:pPr>
        <w:pStyle w:val="ListNumber"/>
        <w:spacing w:line="240" w:lineRule="auto"/>
        <w:ind w:left="720"/>
      </w:pPr>
      <w:r/>
      <w:hyperlink r:id="rId15">
        <w:r>
          <w:rPr>
            <w:color w:val="0000EE"/>
            <w:u w:val="single"/>
          </w:rPr>
          <w:t>https://wien.orf.at/stories/3357887/</w:t>
        </w:r>
      </w:hyperlink>
      <w:r>
        <w:t xml:space="preserve"> - The 30th Rainbow Parade in Vienna is set to take place, with thousands expected to participate in support of acceptance, respect, and equal rights for the LGBTQIA+ community. The parade will start at Rathausplatz and proceed along the Ringstrasse, concluding with a Pride Celebration. The event is described as Austria's largest annual demonstration, with the motto 'VISIBLE since 1996' commemorating the first parade 30 years ago. The parade has grown from a small protest to a major event with hundreds of thousands of participants.</w:t>
      </w:r>
      <w:r/>
    </w:p>
    <w:p>
      <w:pPr>
        <w:pStyle w:val="ListNumber"/>
        <w:spacing w:line="240" w:lineRule="auto"/>
        <w:ind w:left="720"/>
      </w:pPr>
      <w:r/>
      <w:hyperlink r:id="rId12">
        <w:r>
          <w:rPr>
            <w:color w:val="0000EE"/>
            <w:u w:val="single"/>
          </w:rPr>
          <w:t>https://viennapride.at/en/event/pride-parade-2026/</w:t>
        </w:r>
      </w:hyperlink>
      <w:r>
        <w:t xml:space="preserve"> - The 30th Rainbow Parade in Vienna is scheduled for 13 June 2026, marking three decades of visibility, diversity, and commitment to equal rights. The parade will proceed along the Ringstrasse, with participants marching against the flow of traffic. The event serves as a bold call for respect, acceptance, and human rights in Austria and globally. Following the parade, the After Pride Celebration will take place in the Pride Village on Rathausplatz, celebrating achievements and advocating for ongoing rights.</w:t>
      </w:r>
      <w:r/>
    </w:p>
    <w:p>
      <w:pPr>
        <w:pStyle w:val="ListNumber"/>
        <w:spacing w:line="240" w:lineRule="auto"/>
        <w:ind w:left="720"/>
      </w:pPr>
      <w:r/>
      <w:hyperlink r:id="rId14">
        <w:r>
          <w:rPr>
            <w:color w:val="0000EE"/>
            <w:u w:val="single"/>
          </w:rPr>
          <w:t>https://www.viennaoffices.at/de/Media-Corner/Top-Themen/30-Jahre-Regenbogenparade</w:t>
        </w:r>
      </w:hyperlink>
      <w:r>
        <w:t xml:space="preserve"> - Vienna Pride 2026, held from 29 May to 14 June, celebrates the 30th anniversary of the Rainbow Parade. The event includes a conference, community fest, Pride Run Vienna, Pride Village, and the parade itself. The motto 'VISIBLE since 1996' highlights the ongoing need for visibility and equal rights for the LGBTIQ+ community. The city of Vienna acknowledges the importance of defending visibility and the collaboration between the city and the community in achieving progress. The event also addresses the necessity for consistent legal measures and effective protection against discrimination and hate crimes.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ts.at/presseaussendung/OTS_20260613_OTS0005/spoe-lindnerholzleitner-zur-30-regenbogenparade-der-kampf-fuer-menschenrechte-ist-heute-wichtiger-denn-je" TargetMode="External"/><Relationship Id="rId10" Type="http://schemas.openxmlformats.org/officeDocument/2006/relationships/hyperlink" Target="https://presse.wien.gv.at/presse/2026/05/26/sichtbar-seit-1996-30-jahre-regenbogenparade-bei-der-vienna-pride-2026" TargetMode="External"/><Relationship Id="rId11" Type="http://schemas.openxmlformats.org/officeDocument/2006/relationships/hyperlink" Target="https://hosiwien.at/en/news/vienna-pride-2026-unter-dem-motto-sichtbar-seit-1996-30-jahre-regenbogenparade" TargetMode="External"/><Relationship Id="rId12" Type="http://schemas.openxmlformats.org/officeDocument/2006/relationships/hyperlink" Target="https://viennapride.at/en/event/pride-parade-2026/" TargetMode="External"/><Relationship Id="rId13" Type="http://schemas.openxmlformats.org/officeDocument/2006/relationships/hyperlink" Target="https://www.wien.gv.at//zusammenleben/vienna-pride-2026" TargetMode="External"/><Relationship Id="rId14" Type="http://schemas.openxmlformats.org/officeDocument/2006/relationships/hyperlink" Target="https://www.viennaoffices.at/de/Media-Corner/Top-Themen/30-Jahre-Regenbogenparade" TargetMode="External"/><Relationship Id="rId15" Type="http://schemas.openxmlformats.org/officeDocument/2006/relationships/hyperlink" Target="https://wien.orf.at/stories/33578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