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2026 Community Grand Marshals to Watch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season: organisers have named this year’s Community Grand Marshals who’ll lead San Francisco’s parade, spotlighting trans leadership, archival history, legal advocacy and community care, and why their selection matters for local and national LGBTQ+ rights.</w:t>
      </w:r>
      <w:r/>
    </w:p>
    <w:p>
      <w:r/>
      <w:r>
        <w:t>Essential Takeaways</w:t>
      </w:r>
      <w:r/>
      <w:r/>
    </w:p>
    <w:p>
      <w:pPr>
        <w:pStyle w:val="ListBullet"/>
        <w:spacing w:line="240" w:lineRule="auto"/>
        <w:ind w:left="720"/>
      </w:pPr>
      <w:r/>
      <w:r>
        <w:rPr>
          <w:b/>
        </w:rPr>
        <w:t>Who’s leading:</w:t>
      </w:r>
      <w:r>
        <w:t xml:space="preserve"> Six Community Grand Marshals were announced for San Francisco Pride 2026, including activists, archivists, organisers and a long-standing foundation leader. </w:t>
      </w:r>
      <w:r/>
    </w:p>
    <w:p>
      <w:pPr>
        <w:pStyle w:val="ListBullet"/>
        <w:spacing w:line="240" w:lineRule="auto"/>
        <w:ind w:left="720"/>
      </w:pPr>
      <w:r/>
      <w:r>
        <w:rPr>
          <w:b/>
        </w:rPr>
        <w:t>Trans visibility:</w:t>
      </w:r>
      <w:r>
        <w:t xml:space="preserve"> Marcel Pardo Ariza and Trans: Thrive highlight a strong focus on trans and immigrant community services, with visible, grassroots impact. </w:t>
      </w:r>
      <w:r/>
    </w:p>
    <w:p>
      <w:pPr>
        <w:pStyle w:val="ListBullet"/>
        <w:spacing w:line="240" w:lineRule="auto"/>
        <w:ind w:left="720"/>
      </w:pPr>
      <w:r/>
      <w:r>
        <w:rPr>
          <w:b/>
        </w:rPr>
        <w:t>History matters:</w:t>
      </w:r>
      <w:r>
        <w:t xml:space="preserve"> Ms. Bob Davis brings five decades of transgender archival work and public education to the parade’s forefront. </w:t>
      </w:r>
      <w:r/>
    </w:p>
    <w:p>
      <w:pPr>
        <w:pStyle w:val="ListBullet"/>
        <w:spacing w:line="240" w:lineRule="auto"/>
        <w:ind w:left="720"/>
      </w:pPr>
      <w:r/>
      <w:r>
        <w:rPr>
          <w:b/>
        </w:rPr>
        <w:t>Policy and litigation:</w:t>
      </w:r>
      <w:r>
        <w:t xml:space="preserve"> Imani Rupert-Gordon represents national legal and policy advocacy for LGBTQ+ civil rights at the NCLR. </w:t>
      </w:r>
      <w:r/>
    </w:p>
    <w:p>
      <w:pPr>
        <w:pStyle w:val="ListBullet"/>
        <w:spacing w:line="240" w:lineRule="auto"/>
        <w:ind w:left="720"/>
      </w:pPr>
      <w:r/>
      <w:r>
        <w:rPr>
          <w:b/>
        </w:rPr>
        <w:t>Legacy leadership:</w:t>
      </w:r>
      <w:r>
        <w:t xml:space="preserve"> Roger Doughty, a lifetime achievement honouree, caps a career of philanthropy, national organising and institutional building.</w:t>
      </w:r>
      <w:r/>
      <w:r/>
    </w:p>
    <w:p>
      <w:pPr>
        <w:pStyle w:val="Heading2"/>
      </w:pPr>
      <w:r>
        <w:t>Why these Grand Marshals feel different this year</w:t>
      </w:r>
      <w:r/>
    </w:p>
    <w:p>
      <w:r/>
      <w:r>
        <w:t>San Francisco Pride’s 2026 line-up tastes of both celebration and care, with a noticeably strong tilt toward trans-led and archival work. You can almost picture the parade with banners and portable altars for stories that rarely make headlines, because these honourees bring lived experience and durable infrastructures, archives, clinics, legal teams, to the spectacle. The choice signals a Pride that’s not just carnival but community safety net.</w:t>
      </w:r>
      <w:r/>
    </w:p>
    <w:p>
      <w:pPr>
        <w:pStyle w:val="Heading2"/>
      </w:pPr>
      <w:r>
        <w:t>Meet the marshals: a snapshot you can feel</w:t>
      </w:r>
      <w:r/>
    </w:p>
    <w:p>
      <w:r/>
      <w:r>
        <w:t>Marcel Pardo Ariza is a Colombian trans migrant, artist and activist whose work creates spaces that look and feel like home for queer immigrants, and some of their art now sits in the SFMOMA collection, an exciting cultural win. Ms. Bob Davis, founder of the Louise Lawrence Transgender Archive, has quietly been rescuing and curating transgender history for over 50 years, giving the movement a place to see itself. Both names bring texture: one through contemporary creativity, the other through preservation.</w:t>
      </w:r>
      <w:r/>
    </w:p>
    <w:p>
      <w:pPr>
        <w:pStyle w:val="Heading2"/>
      </w:pPr>
      <w:r>
        <w:t>Policy, litigation and foundation muscle, what that brings to parade leadership</w:t>
      </w:r>
      <w:r/>
    </w:p>
    <w:p>
      <w:r/>
      <w:r>
        <w:t>Imani Rupert-Gordon leads the National Center for Lesbian Rights, where litigation and policy shape the terrain for trans and queer lives nationwide. Having someone with litigation chops marching up Market Street matters, it's a reminder that Pride is political as well as personal. Meanwhile Roger Doughty’s lifetime achievement honour recognises decades of philanthropy and community-building at the Horizons Foundation, which has underwritten many of the programmes that keep queer communities afloat.</w:t>
      </w:r>
      <w:r/>
    </w:p>
    <w:p>
      <w:pPr>
        <w:pStyle w:val="Heading2"/>
      </w:pPr>
      <w:r>
        <w:t>Community care on the route: Trans: Thrive and grassroots services</w:t>
      </w:r>
      <w:r/>
    </w:p>
    <w:p>
      <w:r/>
      <w:r>
        <w:t>Trans: Thrive embodies the “by us, for us” model: a drop-in centre providing medical, mental-health, housing and workforce support for San Francisco’s trans and gender-nonconforming communities. Expect the parade to feel like a moving resource fair, not just a party. When organisations that provide services lead the procession, it nudges the city , and spectators , to see Pride as emergency response and celebration combined.</w:t>
      </w:r>
      <w:r/>
    </w:p>
    <w:p>
      <w:pPr>
        <w:pStyle w:val="Heading2"/>
      </w:pPr>
      <w:r>
        <w:t>Local roots, wider ripples: why these selections matter beyond San Francisco</w:t>
      </w:r>
      <w:r/>
    </w:p>
    <w:p>
      <w:r/>
      <w:r>
        <w:t>Choosing a mix of archivists, organisers, litigators and service providers highlights a maturing approach to public recognition: it’s about sustaining infrastructure, not only spotlighting personalities. Other cities, from Chicago to Los Angeles and New York, have also been naming grand marshals who reflect local priorities, and San Francisco’s list fits a trend toward recognising organisers who build long-term resilience for queer communities.</w:t>
      </w:r>
      <w:r/>
    </w:p>
    <w:p>
      <w:r/>
      <w:r>
        <w:t>Closing line It’s a small but meaningful shift: these Grand Marshals remind us that Pride’s parade route can tell a story of survival, service and legal wins as plainly as it tells one of joy.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https://sfbaytimes.com/san-francisco-pride-2026-community-grand-marshals/?utm_source=rss&amp;utm_medium=rss&amp;utm_campaign=san-francisco-pride-2026-community-grand-marshals</w:t>
        </w:r>
      </w:hyperlink>
      <w:r>
        <w:t xml:space="preserve"> - Please view link - unable to able to access data</w:t>
      </w:r>
      <w:r/>
    </w:p>
    <w:p>
      <w:pPr>
        <w:pStyle w:val="ListNumber"/>
        <w:spacing w:line="240" w:lineRule="auto"/>
        <w:ind w:left="720"/>
      </w:pPr>
      <w:r/>
      <w:hyperlink r:id="rId10">
        <w:r>
          <w:rPr>
            <w:color w:val="0000EE"/>
            <w:u w:val="single"/>
          </w:rPr>
          <w:t>https://www.nclrights.org/nclr-has-two-2026-grand-marshals/</w:t>
        </w:r>
      </w:hyperlink>
      <w:r>
        <w:t xml:space="preserve"> - Imani Rupert-Gordon, President of the National Center for LGBTQ Rights (NCLR), has been selected as a Community Grand Marshal for the 2026 San Francisco Pride Parade. Rupert-Gordon leads groundbreaking litigation, policy work, and public education to advance civil and human rights. She expressed deep gratitude for the honour, reflecting on her journey from attending her first Pride in San Francisco to now being chosen as a Grand Marshal. (</w:t>
      </w:r>
      <w:hyperlink r:id="rId15">
        <w:r>
          <w:rPr>
            <w:color w:val="0000EE"/>
            <w:u w:val="single"/>
          </w:rPr>
          <w:t>nclrights.org</w:t>
        </w:r>
      </w:hyperlink>
      <w:r>
        <w:t>)</w:t>
      </w:r>
      <w:r/>
    </w:p>
    <w:p>
      <w:pPr>
        <w:pStyle w:val="ListNumber"/>
        <w:spacing w:line="240" w:lineRule="auto"/>
        <w:ind w:left="720"/>
      </w:pPr>
      <w:r/>
      <w:hyperlink r:id="rId13">
        <w:r>
          <w:rPr>
            <w:color w:val="0000EE"/>
            <w:u w:val="single"/>
          </w:rPr>
          <w:t>https://pridechicago.org/grand-marshals/</w:t>
        </w:r>
      </w:hyperlink>
      <w:r>
        <w:t xml:space="preserve"> - PRIDEChicago has announced the Community Grand Marshals for the 2026 Chicago Pride Parade, including journalist and historian Tracy Baim, civil rights leader Mona Noriega, philanthropist and community advocate Evette Cardona, and the Alliance of Illinois Judges, the state’s LGBTQ+ judges’ association. These honorees were selected through a community nomination process and reflect the spirit of this year’s theme, 'Free to Be Proud.' (</w:t>
      </w:r>
      <w:hyperlink r:id="rId16">
        <w:r>
          <w:rPr>
            <w:color w:val="0000EE"/>
            <w:u w:val="single"/>
          </w:rPr>
          <w:t>pridechicago.org</w:t>
        </w:r>
      </w:hyperlink>
      <w:r>
        <w:t>)</w:t>
      </w:r>
      <w:r/>
    </w:p>
    <w:p>
      <w:pPr>
        <w:pStyle w:val="ListNumber"/>
        <w:spacing w:line="240" w:lineRule="auto"/>
        <w:ind w:left="720"/>
      </w:pPr>
      <w:r/>
      <w:hyperlink r:id="rId11">
        <w:r>
          <w:rPr>
            <w:color w:val="0000EE"/>
            <w:u w:val="single"/>
          </w:rPr>
          <w:t>https://lapride.org/la-pride-announces-2026-grand-marshals/</w:t>
        </w:r>
      </w:hyperlink>
      <w:r>
        <w:t xml:space="preserve"> - LA Pride has announced its 2026 Grand Marshals: Emmy-winning actor Jeff Hiller as Celebrity Grand Marshal, activist Mia Yamamoto as Community Grand Marshal, and the late Shirley Raines as Legacy Grand Marshal. The 56th Annual LA Pride Parade is scheduled for Sunday, June 14, 2026, in Hollywood, with the theme 'Rise with Pride.' (</w:t>
      </w:r>
      <w:hyperlink r:id="rId17">
        <w:r>
          <w:rPr>
            <w:color w:val="0000EE"/>
            <w:u w:val="single"/>
          </w:rPr>
          <w:t>lapride.org</w:t>
        </w:r>
      </w:hyperlink>
      <w:r>
        <w:t>)</w:t>
      </w:r>
      <w:r/>
    </w:p>
    <w:p>
      <w:pPr>
        <w:pStyle w:val="ListNumber"/>
        <w:spacing w:line="240" w:lineRule="auto"/>
        <w:ind w:left="720"/>
      </w:pPr>
      <w:r/>
      <w:hyperlink r:id="rId14">
        <w:r>
          <w:rPr>
            <w:color w:val="0000EE"/>
            <w:u w:val="single"/>
          </w:rPr>
          <w:t>https://longbeach.gov/press-releases/city-announces-grand-marshals-for-2026-long-beach-pride-parade/</w:t>
        </w:r>
      </w:hyperlink>
      <w:r>
        <w:t xml:space="preserve"> - The City of Long Beach and Long Beach Pride have announced the grand marshals for the 43rd annual Long Beach Pride Parade, taking place on Sunday, May 17, 2026. The grand marshals include XB Valentine (Celebrity Grand Marshal), Fiona Ma (Equality Icon Grand Marshal), Austin Metoyer (Pride Progress Community Grand Marshal), and others. (</w:t>
      </w:r>
      <w:hyperlink r:id="rId18">
        <w:r>
          <w:rPr>
            <w:color w:val="0000EE"/>
            <w:u w:val="single"/>
          </w:rPr>
          <w:t>longbeach.gov</w:t>
        </w:r>
      </w:hyperlink>
      <w:r>
        <w:t>)</w:t>
      </w:r>
      <w:r/>
    </w:p>
    <w:p>
      <w:pPr>
        <w:pStyle w:val="ListNumber"/>
        <w:spacing w:line="240" w:lineRule="auto"/>
        <w:ind w:left="720"/>
      </w:pPr>
      <w:r/>
      <w:hyperlink r:id="rId12">
        <w:r>
          <w:rPr>
            <w:color w:val="0000EE"/>
            <w:u w:val="single"/>
          </w:rPr>
          <w:t>https://nycpride.org/press-release/nyc-pride-unveils-grand-marshals-for-2026-march/</w:t>
        </w:r>
      </w:hyperlink>
      <w:r>
        <w:t xml:space="preserve"> - NYC Pride has unveiled its Grand Marshals for the 2026 NYC Pride March, including Dominique Jackson, Peppermint, Bernie Wagenblast, Bowen Yang, and Gays Against Guns. These individuals and groups were selected to celebrate and uplift their meaningful impact on the fight for LGBTQIA+ equality. (</w:t>
      </w:r>
      <w:hyperlink r:id="rId19">
        <w:r>
          <w:rPr>
            <w:color w:val="0000EE"/>
            <w:u w:val="single"/>
          </w:rPr>
          <w:t>nycpride.org</w:t>
        </w:r>
      </w:hyperlink>
      <w:r>
        <w:t>)</w:t>
      </w:r>
      <w:r/>
    </w:p>
    <w:p>
      <w:pPr>
        <w:pStyle w:val="ListNumber"/>
        <w:spacing w:line="240" w:lineRule="auto"/>
        <w:ind w:left="720"/>
      </w:pPr>
      <w:r/>
      <w:hyperlink r:id="rId20">
        <w:r>
          <w:rPr>
            <w:color w:val="0000EE"/>
            <w:u w:val="single"/>
          </w:rPr>
          <w:t>https://en.wikipedia.org/wiki/Los_Angeles_Pride</w:t>
        </w:r>
      </w:hyperlink>
      <w:r>
        <w:t xml:space="preserve"> - The 56th Annual LA Pride Parade is scheduled for Sunday, June 14, 2026, in Hollywood. The parade will begin at 11:00 AM at Highland Avenue and Sunset Blvd, following its traditional route along Hollywood Blvd and Cahuenga. The 2026 Celebrity Grand Marshal is Jeff Hiller, an Emmy-winning actor and comedian from the HBO series 'Somebody Somewhere.' (</w:t>
      </w:r>
      <w:hyperlink r:id="rId21">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san-francisco-pride-2026-community-grand-marshals/?utm_source=rss&amp;utm_medium=rss&amp;utm_campaign=san-francisco-pride-2026-community-grand-marshals" TargetMode="External"/><Relationship Id="rId10" Type="http://schemas.openxmlformats.org/officeDocument/2006/relationships/hyperlink" Target="https://www.nclrights.org/nclr-has-two-2026-grand-marshals/" TargetMode="External"/><Relationship Id="rId11" Type="http://schemas.openxmlformats.org/officeDocument/2006/relationships/hyperlink" Target="https://lapride.org/la-pride-announces-2026-grand-marshals/" TargetMode="External"/><Relationship Id="rId12" Type="http://schemas.openxmlformats.org/officeDocument/2006/relationships/hyperlink" Target="https://nycpride.org/press-release/nyc-pride-unveils-grand-marshals-for-2026-march/" TargetMode="External"/><Relationship Id="rId13" Type="http://schemas.openxmlformats.org/officeDocument/2006/relationships/hyperlink" Target="https://pridechicago.org/grand-marshals/" TargetMode="External"/><Relationship Id="rId14" Type="http://schemas.openxmlformats.org/officeDocument/2006/relationships/hyperlink" Target="https://longbeach.gov/press-releases/city-announces-grand-marshals-for-2026-long-beach-pride-parade/" TargetMode="External"/><Relationship Id="rId15" Type="http://schemas.openxmlformats.org/officeDocument/2006/relationships/hyperlink" Target="https://www.nclrights.org/nclr-has-two-2026-grand-marshals/?utm_source=openai" TargetMode="External"/><Relationship Id="rId16" Type="http://schemas.openxmlformats.org/officeDocument/2006/relationships/hyperlink" Target="https://pridechicago.org/grand-marshals/?utm_source=openai" TargetMode="External"/><Relationship Id="rId17" Type="http://schemas.openxmlformats.org/officeDocument/2006/relationships/hyperlink" Target="https://lapride.org/la-pride-announces-2026-grand-marshals/?utm_source=openai" TargetMode="External"/><Relationship Id="rId18" Type="http://schemas.openxmlformats.org/officeDocument/2006/relationships/hyperlink" Target="https://longbeach.gov/press-releases/city-announces-grand-marshals-for-2026-long-beach-pride-parade/?utm_source=openai" TargetMode="External"/><Relationship Id="rId19" Type="http://schemas.openxmlformats.org/officeDocument/2006/relationships/hyperlink" Target="https://nycpride.org/press-release/nyc-pride-unveils-grand-marshals-for-2026-march/?utm_source=openai" TargetMode="External"/><Relationship Id="rId20" Type="http://schemas.openxmlformats.org/officeDocument/2006/relationships/hyperlink" Target="https://en.wikipedia.org/wiki/Los_Angeles_Pride" TargetMode="External"/><Relationship Id="rId21" Type="http://schemas.openxmlformats.org/officeDocument/2006/relationships/hyperlink" Target="https://en.wikipedia.org/wiki/Los_Angeles_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