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Exhibition to See This Pride: Loving — Photographs of Men in Love 1850s–1950s at HOTA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striking, intimate images and a global archive of queer affection as HOTA brings Loving: Photographs of Men in Love 1850s–1950s to the Gold Coast for Pride month , a rare chance to see 25 years of collecting, powerful human stories, and locally made work alongside an international loan.</w:t>
      </w:r>
      <w:r/>
    </w:p>
    <w:p>
      <w:r/>
      <w:r>
        <w:t>Essential Takeaways</w:t>
      </w:r>
      <w:r/>
      <w:r/>
    </w:p>
    <w:p>
      <w:pPr>
        <w:pStyle w:val="ListBullet"/>
        <w:spacing w:line="240" w:lineRule="auto"/>
        <w:ind w:left="720"/>
      </w:pPr>
      <w:r/>
      <w:r>
        <w:rPr>
          <w:b/>
        </w:rPr>
        <w:t>Historic scope:</w:t>
      </w:r>
      <w:r>
        <w:t xml:space="preserve"> Photographs span roughly the 1850s to the 1950s, drawn from a 4,000-image archive assembled over 25 years.</w:t>
      </w:r>
      <w:r/>
    </w:p>
    <w:p>
      <w:pPr>
        <w:pStyle w:val="ListBullet"/>
        <w:spacing w:line="240" w:lineRule="auto"/>
        <w:ind w:left="720"/>
      </w:pPr>
      <w:r/>
      <w:r>
        <w:rPr>
          <w:b/>
        </w:rPr>
        <w:t>Local residency:</w:t>
      </w:r>
      <w:r>
        <w:t xml:space="preserve"> The exhibition is exclusively presented in Queensland at HOTA during Pride month, paired with Love on the Goldy community photography.</w:t>
      </w:r>
      <w:r/>
    </w:p>
    <w:p>
      <w:pPr>
        <w:pStyle w:val="ListBullet"/>
        <w:spacing w:line="240" w:lineRule="auto"/>
        <w:ind w:left="720"/>
      </w:pPr>
      <w:r/>
      <w:r>
        <w:rPr>
          <w:b/>
        </w:rPr>
        <w:t>Curatorial voice:</w:t>
      </w:r>
      <w:r>
        <w:t xml:space="preserve"> Created by Hugh Nini and Neal Treadwell, the selection foregrounds tenderness, everyday gestures and long-hidden queer intimacy.</w:t>
      </w:r>
      <w:r/>
    </w:p>
    <w:p>
      <w:pPr>
        <w:pStyle w:val="ListBullet"/>
        <w:spacing w:line="240" w:lineRule="auto"/>
        <w:ind w:left="720"/>
      </w:pPr>
      <w:r/>
      <w:r>
        <w:rPr>
          <w:b/>
        </w:rPr>
        <w:t>Community launch:</w:t>
      </w:r>
      <w:r>
        <w:t xml:space="preserve"> The show opened with a local LGBTQIA+ gathering and guests including the EU Ambassador to Australia, giving it an international and civic profile.</w:t>
      </w:r>
      <w:r/>
    </w:p>
    <w:p>
      <w:pPr>
        <w:pStyle w:val="ListBullet"/>
        <w:spacing w:line="240" w:lineRule="auto"/>
        <w:ind w:left="720"/>
      </w:pPr>
      <w:r/>
      <w:r>
        <w:rPr>
          <w:b/>
        </w:rPr>
        <w:t>Modern counterpoint:</w:t>
      </w:r>
      <w:r>
        <w:t xml:space="preserve"> Love on the Goldy offers vibrant contemporary portraits by local photographer Scott Ogier, celebrating Gold Coast relationships today.</w:t>
      </w:r>
      <w:r/>
      <w:r/>
    </w:p>
    <w:p>
      <w:pPr>
        <w:pStyle w:val="Heading2"/>
      </w:pPr>
      <w:r>
        <w:t>Why this exhibition lands at HOTA now , and why it feels personal</w:t>
      </w:r>
      <w:r/>
    </w:p>
    <w:p>
      <w:r/>
      <w:r>
        <w:t>HOTA has timed Loving to coincide with Pride month on the Gold Coast, which gives the archive a lively, communal backdrop and a sense of occasion. The images themselves are often quiet , a hand resting on a knee, a close look, a domestic scene , but together they make a compelling public argument: queer love has always existed, even when it lived at the edges of history. David Don, HOTA’s gallery general manager, framed the show as part of the gallery’s commitment to diverse stories, and you can feel that civic pride in the launch event atmosphere.</w:t>
      </w:r>
      <w:r/>
    </w:p>
    <w:p>
      <w:pPr>
        <w:pStyle w:val="Heading2"/>
      </w:pPr>
      <w:r>
        <w:t>A collected archive: who assembled these images and why it matters</w:t>
      </w:r>
      <w:r/>
    </w:p>
    <w:p>
      <w:r/>
      <w:r>
        <w:t>Collectors Hugh Nini and Neal Treadwell spent decades piecing together photographs that were rarely labelled for posterity, rescuing gestures of intimacy from family albums and institutional blind spots. The result is a 4,000-image archive, and the selection at HOTA offers a distilled cross-section. Seeing negatives and prints from the mid-19th to mid-20th centuries in one room is a reminder that photography can be an act of historical recovery , and that curatorship itself can rewrite what we thought we knew about the past.</w:t>
      </w:r>
      <w:r/>
    </w:p>
    <w:p>
      <w:pPr>
        <w:pStyle w:val="Heading2"/>
      </w:pPr>
      <w:r>
        <w:t>International profile and local celebration , Ambassador visits and community projects</w:t>
      </w:r>
      <w:r/>
    </w:p>
    <w:p>
      <w:r/>
      <w:r>
        <w:t>The exhibition’s presentation at HOTA comes in partnership with the Delegation of the European Union to Australia, and Gabriele Visentin, the EU Ambassador to Australia, attended the launch. That diplomatic presence underscored the show’s international provenance as well as its local resonance. Meanwhile Love on the Goldy, organised by Goldy’s founders Nerida Groth and Troy Woodcroft, places contemporary Gold Coast faces alongside the historic archive , a joyful reminder that community-building is ongoing and often playful.</w:t>
      </w:r>
      <w:r/>
    </w:p>
    <w:p>
      <w:pPr>
        <w:pStyle w:val="Heading2"/>
      </w:pPr>
      <w:r>
        <w:t>What visitors will see and feel , images, themes, and the viewing experience</w:t>
      </w:r>
      <w:r/>
    </w:p>
    <w:p>
      <w:r/>
      <w:r>
        <w:t>Expect an intimate gallery experience rather than a spectacle. The prints emphasise everyday moments: friendship, quiet domesticity, staged studio portraits and candid street scenes. Many will feel tender and familiar, others oddly timeless; the sensory note here is softness , small gestures, weathered paper, the hum of memory. For visitors who want context, the show and HOTA programming include talks and local perspectives that help situate the images historically and socially.</w:t>
      </w:r>
      <w:r/>
    </w:p>
    <w:p>
      <w:pPr>
        <w:pStyle w:val="Heading2"/>
      </w:pPr>
      <w:r>
        <w:t>Practical tips for planning your visit</w:t>
      </w:r>
      <w:r/>
    </w:p>
    <w:p>
      <w:r/>
      <w:r>
        <w:t>Book ahead if you’re coming during Pride events, as launch-night energy suggests high footfall. Allow around 45–60 minutes to really take in both the historic photographs and the Love on the Goldy series, and look out for related talks and community-led programs at HOTA that expand on themes of belonging and creative practice. If you’re photographing inside, check HOTA’s policy first; the archive images reward slow looking more than rapid snapshots.</w:t>
      </w:r>
      <w:r/>
    </w:p>
    <w:p>
      <w:r/>
      <w:r>
        <w:t>It's a small change to your plans that could make Pride feel richer , and a lovely way to see queer history and contemporary community in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3">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4">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https://www.starobserver.com.au/news/loving-photographs-of-men-in-love-launches-on-the-gold-coast/242145</w:t>
        </w:r>
      </w:hyperlink>
      <w:r>
        <w:t xml:space="preserve"> - Please view link - unable to able to access data</w:t>
      </w:r>
      <w:r/>
    </w:p>
    <w:p>
      <w:pPr>
        <w:pStyle w:val="ListNumber"/>
        <w:spacing w:line="240" w:lineRule="auto"/>
        <w:ind w:left="720"/>
      </w:pPr>
      <w:r/>
      <w:hyperlink r:id="rId10">
        <w:r>
          <w:rPr>
            <w:color w:val="0000EE"/>
            <w:u w:val="single"/>
          </w:rPr>
          <w:t>https://hota.com.au/whats-on/live/exhibitions/loving-photographs-of-men-in-love-1850s-1950s</w:t>
        </w:r>
      </w:hyperlink>
      <w:r>
        <w:t xml:space="preserve"> - HOTA, Home of the Arts, is hosting the 'Loving: Photographs of Men in Love 1850s-1950s' exhibition from 6 June to 19 July. This exhibition showcases over 4,000 photographs collected by Hugh Nini and Neal Treadwell over 25 years, depicting male couples from the 1850s to the 1950s. The exhibition is open daily from 10 am to 4 pm, with free entry. The exhibition is co-presented with the Delegation of the European Union to Australia.</w:t>
      </w:r>
      <w:r/>
    </w:p>
    <w:p>
      <w:pPr>
        <w:pStyle w:val="ListNumber"/>
        <w:spacing w:line="240" w:lineRule="auto"/>
        <w:ind w:left="720"/>
      </w:pPr>
      <w:r/>
      <w:hyperlink r:id="rId15">
        <w:r>
          <w:rPr>
            <w:color w:val="0000EE"/>
            <w:u w:val="single"/>
          </w:rPr>
          <w:t>https://www.themovieboards.net/2026/06/12/loving-photographs-of-men-in-love-1850s-to-1950s-exhibition/</w:t>
        </w:r>
      </w:hyperlink>
      <w:r>
        <w:t xml:space="preserve"> - The 'Loving: Photographs of Men in Love 1850s to 1950s' exhibition, co-presented by the Delegation of the European Union to Australia and HOTA, Home of the Arts, is now open in Queensland. The exhibition features vintage images of male couples from the 1850s to the 1950s, collected by Hugh Nini and Neal Treadwell over 25 years. The exhibition follows successful runs in Canberra, Sydney, and Melbourne, and debuted at the Musée Rath in Geneva in 2023.</w:t>
      </w:r>
      <w:r/>
    </w:p>
    <w:p>
      <w:pPr>
        <w:pStyle w:val="ListNumber"/>
        <w:spacing w:line="240" w:lineRule="auto"/>
        <w:ind w:left="720"/>
      </w:pPr>
      <w:r/>
      <w:hyperlink r:id="rId13">
        <w:r>
          <w:rPr>
            <w:color w:val="0000EE"/>
            <w:u w:val="single"/>
          </w:rPr>
          <w:t>https://www.eeas.europa.eu/australia/about-ambassador_en</w:t>
        </w:r>
      </w:hyperlink>
      <w:r>
        <w:t xml:space="preserve"> - His Excellency Mr Gabriele Visentin is the EU Ambassador to Australia. Prior to his arrival in Australia, Ambassador Visentin was the first-ever EU Special Envoy for the Indo-Pacific. He holds a degree in Law and is specialised in International and Community Law.</w:t>
      </w:r>
      <w:r/>
    </w:p>
    <w:p>
      <w:pPr>
        <w:pStyle w:val="ListNumber"/>
        <w:spacing w:line="240" w:lineRule="auto"/>
        <w:ind w:left="720"/>
      </w:pPr>
      <w:r/>
      <w:hyperlink r:id="rId11">
        <w:r>
          <w:rPr>
            <w:color w:val="0000EE"/>
            <w:u w:val="single"/>
          </w:rPr>
          <w:t>https://newshub.medianet.com.au/2026/06/media-release-hota-loving-exhibition-loving-photographs-of-men-in-love-1850s-to-1950s/157562/</w:t>
        </w:r>
      </w:hyperlink>
      <w:r>
        <w:t xml:space="preserve"> - The 'Loving: Photographs of Men in Love 1850s to 1950s' exhibition, co-presented by the Delegation of the European Union to Australia and HOTA, Home of the Arts, is now open in Queensland. The exhibition features vintage images of male couples from the 1850s to the 1950s, collected by Hugh Nini and Neal Treadwell over 25 years. The exhibition follows successful runs in Canberra, Sydney, and Melbourne, and debuted at the Musée Rath in Geneva in 2023.</w:t>
      </w:r>
      <w:r/>
    </w:p>
    <w:p>
      <w:pPr>
        <w:pStyle w:val="ListNumber"/>
        <w:spacing w:line="240" w:lineRule="auto"/>
        <w:ind w:left="720"/>
      </w:pPr>
      <w:r/>
      <w:hyperlink r:id="rId14">
        <w:r>
          <w:rPr>
            <w:color w:val="0000EE"/>
            <w:u w:val="single"/>
          </w:rPr>
          <w:t>https://hota.com.au/whats-on/live/talks-and-ideas/hota-ideas-love-on-the-goldy</w:t>
        </w:r>
      </w:hyperlink>
      <w:r>
        <w:t xml:space="preserve"> - HOTA Ideas is hosting a forum titled 'Love on the Goldy' on 13 June. The panel, moderated by Goldy's founder Nerida Groth, will discuss love in all its forms within the Gold Coast community. The event is presented alongside the 'Love on the Goldy' and 'Loving: Photographs of Men in Love 1850s-1950s' exhibitions.</w:t>
      </w:r>
      <w:r/>
    </w:p>
    <w:p>
      <w:pPr>
        <w:pStyle w:val="ListNumber"/>
        <w:spacing w:line="240" w:lineRule="auto"/>
        <w:ind w:left="720"/>
      </w:pPr>
      <w:r/>
      <w:hyperlink r:id="rId12">
        <w:r>
          <w:rPr>
            <w:color w:val="0000EE"/>
            <w:u w:val="single"/>
          </w:rPr>
          <w:t>https://www.rijksmuseum.nl/en/collection/publication/Loving-a-photographic-history-of-men-in-love-1850s-1950s-Nini-Treadwell-collection--37f3896999ad98f62cbc9c0f9a5a30f6</w:t>
        </w:r>
      </w:hyperlink>
      <w:r>
        <w:t xml:space="preserve"> - The Rijksmuseum presents 'Loving: A Photographic History of Men in Love 1850s-1950s', a collection of photographs depicting romantic love between men from the 1850s to the 1950s. The collection includes hundreds of snapshots, portraits, and group photos taken in various contexts, both private and public, from around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loving-photographs-of-men-in-love-launches-on-the-gold-coast/242145" TargetMode="External"/><Relationship Id="rId10" Type="http://schemas.openxmlformats.org/officeDocument/2006/relationships/hyperlink" Target="https://hota.com.au/whats-on/live/exhibitions/loving-photographs-of-men-in-love-1850s-1950s" TargetMode="External"/><Relationship Id="rId11" Type="http://schemas.openxmlformats.org/officeDocument/2006/relationships/hyperlink" Target="https://newshub.medianet.com.au/2026/06/media-release-hota-loving-exhibition-loving-photographs-of-men-in-love-1850s-to-1950s/157562/" TargetMode="External"/><Relationship Id="rId12" Type="http://schemas.openxmlformats.org/officeDocument/2006/relationships/hyperlink" Target="https://www.rijksmuseum.nl/en/collection/publication/Loving-a-photographic-history-of-men-in-love-1850s-1950s-Nini-Treadwell-collection--37f3896999ad98f62cbc9c0f9a5a30f6" TargetMode="External"/><Relationship Id="rId13" Type="http://schemas.openxmlformats.org/officeDocument/2006/relationships/hyperlink" Target="https://www.eeas.europa.eu/australia/about-ambassador_en" TargetMode="External"/><Relationship Id="rId14" Type="http://schemas.openxmlformats.org/officeDocument/2006/relationships/hyperlink" Target="https://hota.com.au/whats-on/live/talks-and-ideas/hota-ideas-love-on-the-goldy" TargetMode="External"/><Relationship Id="rId15" Type="http://schemas.openxmlformats.org/officeDocument/2006/relationships/hyperlink" Target="https://www.themovieboards.net/2026/06/12/loving-photographs-of-men-in-love-1850s-to-1950s-exhib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