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Catanzaro Pride Coverage: Why Calabria’s First City Parade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a long‑neglected corner of Italy, organisers are staging Catanzaro’s first ever Pride on 8 August along the Lido seafront , a landmark moment for Calabria that aims to change how the region is seen, support people still living in the closet, and push for concrete rights and local solidarity.</w:t>
      </w:r>
      <w:r/>
    </w:p>
    <w:p>
      <w:r/>
      <w:r>
        <w:t>Essential Takeaways</w:t>
      </w:r>
      <w:r/>
      <w:r/>
    </w:p>
    <w:p>
      <w:pPr>
        <w:pStyle w:val="ListBullet"/>
        <w:spacing w:line="240" w:lineRule="auto"/>
        <w:ind w:left="720"/>
      </w:pPr>
      <w:r/>
      <w:r>
        <w:rPr>
          <w:b/>
        </w:rPr>
        <w:t>Historic first:</w:t>
      </w:r>
      <w:r>
        <w:t xml:space="preserve"> Catanzaro will host its inaugural Pride parade on 8 August, the only regional LGBTQIA+ march scheduled in Calabria for 2026. </w:t>
      </w:r>
      <w:r/>
    </w:p>
    <w:p>
      <w:pPr>
        <w:pStyle w:val="ListBullet"/>
        <w:spacing w:line="240" w:lineRule="auto"/>
        <w:ind w:left="720"/>
      </w:pPr>
      <w:r/>
      <w:r>
        <w:rPr>
          <w:b/>
        </w:rPr>
        <w:t>Grassroots roots:</w:t>
      </w:r>
      <w:r>
        <w:t xml:space="preserve"> The event grew from a year‑long “Road to Pride” programme of public meetings, book talks and community organising. </w:t>
      </w:r>
      <w:r/>
    </w:p>
    <w:p>
      <w:pPr>
        <w:pStyle w:val="ListBullet"/>
        <w:spacing w:line="240" w:lineRule="auto"/>
        <w:ind w:left="720"/>
      </w:pPr>
      <w:r/>
      <w:r>
        <w:rPr>
          <w:b/>
        </w:rPr>
        <w:t>Political manifesto:</w:t>
      </w:r>
      <w:r>
        <w:t xml:space="preserve"> The march defines itself as transfeminist and intersectional, linking LGBTQIA+ rights with anti‑racism, class issues and disability access. </w:t>
      </w:r>
      <w:r/>
    </w:p>
    <w:p>
      <w:pPr>
        <w:pStyle w:val="ListBullet"/>
        <w:spacing w:line="240" w:lineRule="auto"/>
        <w:ind w:left="720"/>
      </w:pPr>
      <w:r/>
      <w:r>
        <w:rPr>
          <w:b/>
        </w:rPr>
        <w:t>Local support:</w:t>
      </w:r>
      <w:r>
        <w:t xml:space="preserve"> The city council is backing the event financially and organisationally, while fundraising and sponsor searches continue. </w:t>
      </w:r>
      <w:r/>
    </w:p>
    <w:p>
      <w:pPr>
        <w:pStyle w:val="ListBullet"/>
        <w:spacing w:line="240" w:lineRule="auto"/>
        <w:ind w:left="720"/>
      </w:pPr>
      <w:r/>
      <w:r>
        <w:rPr>
          <w:b/>
        </w:rPr>
        <w:t>Contested space:</w:t>
      </w:r>
      <w:r>
        <w:t xml:space="preserve"> The Pride has already provoked pushback from political opponents, underlining how symbolic the parade will be for visibility and local debate.</w:t>
      </w:r>
      <w:r/>
      <w:r/>
    </w:p>
    <w:p>
      <w:pPr>
        <w:pStyle w:val="Heading2"/>
      </w:pPr>
      <w:r>
        <w:t>A first step that feels like a big one</w:t>
      </w:r>
      <w:r/>
    </w:p>
    <w:p>
      <w:r/>
      <w:r>
        <w:t>The simplest fact carries weight: Catanzaro has never had a Pride parade until now, and that absence is a texture you can almost feel , a quieter city where many still hide their identities. According to organisers, the decision to host the march on the Lido seafront was deliberate: a busy, visible stretch where the message can’t be overlooked. That kind of public presence matters , people told organisers they wanted to see themselves reflected in the city again.</w:t>
      </w:r>
      <w:r/>
    </w:p>
    <w:p>
      <w:pPr>
        <w:pStyle w:val="Heading2"/>
      </w:pPr>
      <w:r>
        <w:t>Born from Road to Pride: how years of groundwork paid off</w:t>
      </w:r>
      <w:r/>
    </w:p>
    <w:p>
      <w:r/>
      <w:r>
        <w:t>This isn’t an overnight campaign. The Catanzaro event grew out of Road to Pride, a rolling series of events over the last year that included book presentations and public conversations aimed at building trust and networks. Organisers like Giovanni Carpanzano describe the process as “built from below”, with associations, trade unions and citizens gradually joining. That long game helped create the local conditions to ask a conservative city to accept , and fund , a Pride.</w:t>
      </w:r>
      <w:r/>
    </w:p>
    <w:p>
      <w:pPr>
        <w:pStyle w:val="Heading2"/>
      </w:pPr>
      <w:r>
        <w:t>A manifesto that refuses to be narrow</w:t>
      </w:r>
      <w:r/>
    </w:p>
    <w:p>
      <w:r/>
      <w:r>
        <w:t>Organisers have framed the march as explicitly transfeminist and intersectional, arguing that homophobia and transphobia don’t sit alone but interlock with racism, class bias and ableism. The political platform calls for rights such as legal recognition for same‑sex families, marriage equality, and a national law against homolesbotransphobia, while also campaigning for easier gender‑affirmation paths. For people who’ve felt isolated, the manifesto’s reach is a signal that the parade wants to speak for multiple struggles, not just parade floats.</w:t>
      </w:r>
      <w:r/>
    </w:p>
    <w:p>
      <w:pPr>
        <w:pStyle w:val="Heading2"/>
      </w:pPr>
      <w:r>
        <w:t>City backing and grassroots funding , a pragmatic mix</w:t>
      </w:r>
      <w:r/>
    </w:p>
    <w:p>
      <w:r/>
      <w:r>
        <w:t>Local government support is notable: the municipality of Catanzaro is contributing to costs and logistics, and organisers say talks are underway with the regional council, the university and a range of local associations. At the same time, there’s an ongoing crowdfunding push and a search for sponsors aligned with Pride values. That hybrid approach keeps the event connected to the community while also giving it institutional legitimacy , useful if the aim is to make the parade an annual fixture.</w:t>
      </w:r>
      <w:r/>
    </w:p>
    <w:p>
      <w:pPr>
        <w:pStyle w:val="Heading2"/>
      </w:pPr>
      <w:r>
        <w:t>Controversy tells you why this matters</w:t>
      </w:r>
      <w:r/>
    </w:p>
    <w:p>
      <w:r/>
      <w:r>
        <w:t>Not everyone is pleased. Voices from right‑wing parties have already attacked public spending linked to the Pride, and political rows have underscored how charged the event is. Organisers also take a stance on international issues , endorsing the “No Pride in Genocide” campaign and denouncing violence against Palestinians , which situates Catanzaro Pride in a broader global conversation and explains why it will ruffle feathers. Those tensions show the event isn’t just celebratory: it’s a political act that will test local solidarity and public debate.</w:t>
      </w:r>
      <w:r/>
    </w:p>
    <w:p>
      <w:pPr>
        <w:pStyle w:val="Heading2"/>
      </w:pPr>
      <w:r>
        <w:t>What this means for people living in Calabria</w:t>
      </w:r>
      <w:r/>
    </w:p>
    <w:p>
      <w:r/>
      <w:r>
        <w:t>For many Calabresi who’ve felt forced to leave the region to live openly, the parade aims to offer a different choice: visibility without exile. Organisers report that people from outlying provinces have already reached out seeking support, and the open seafront route was chosen to maximise everyday encounters. If the goal is both culture change and practical help, the parade’s visibility could be the start of more services, networks and safer public life for LGBTQIA+ people across the region.</w:t>
      </w:r>
      <w:r/>
    </w:p>
    <w:p>
      <w:r/>
      <w:r>
        <w:t>It's a small change that can make everyday life feel less hidden and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10">
        <w:r>
          <w:rPr>
            <w:color w:val="0000EE"/>
            <w:u w:val="single"/>
          </w:rPr>
          <w:t>[5]</w:t>
        </w:r>
      </w:hyperlink>
      <w:r>
        <w:t xml:space="preserve">- Paragraph 5: </w:t>
      </w:r>
      <w:hyperlink r:id="rId14">
        <w:r>
          <w:rPr>
            <w:color w:val="0000EE"/>
            <w:u w:val="single"/>
          </w:rPr>
          <w:t>[7]</w:t>
        </w:r>
      </w:hyperlink>
      <w:r>
        <w:t xml:space="preserve">, </w:t>
      </w:r>
      <w:hyperlink r:id="rId9">
        <w:r>
          <w:rPr>
            <w:color w:val="0000EE"/>
            <w:u w:val="single"/>
          </w:rPr>
          <w:t>[2]</w:t>
        </w:r>
      </w:hyperlink>
      <w:r>
        <w:t xml:space="preserve">- Paragraph 6: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https://www.ilfattoquotidiano.it/2026/06/12/catanzaro-pride-primo-calabria-notizie/8416417/</w:t>
        </w:r>
      </w:hyperlink>
      <w:r>
        <w:t xml:space="preserve"> - Please view link - unable to able to access data</w:t>
      </w:r>
      <w:r/>
    </w:p>
    <w:p>
      <w:pPr>
        <w:pStyle w:val="ListNumber"/>
        <w:spacing w:line="240" w:lineRule="auto"/>
        <w:ind w:left="720"/>
      </w:pPr>
      <w:r/>
      <w:hyperlink r:id="rId9">
        <w:r>
          <w:rPr>
            <w:color w:val="0000EE"/>
            <w:u w:val="single"/>
          </w:rPr>
          <w:t>https://www.ilfattoquotidiano.it/2026/06/12/catanzaro-pride-primo-calabria-notizie/8416417/</w:t>
        </w:r>
      </w:hyperlink>
      <w:r>
        <w:t xml:space="preserve"> - Catanzaro will host its first Pride event on August 8, 2026, along the Lido seafront, marking the only LGBTQIA+ rights demonstration in Calabria that year. This historic event follows years of fragmented Pride events in Cosenza and Reggio Calabria. The Catanzaro Pride emerges from the 'Road to Pride' initiative, a series of activities over the past year, including book presentations and public discussions on rights and inclusion. The organisers aim to challenge stereotypes about the region and advocate for civil rights, equal marriage, and accessible gender affirmation processes. The manifesto defines the event as 'transfeminist and intersectional,' addressing various forms of oppression, including racism and ableism. The Pride is also antifascist, antiracist, and antisemitic, opposing hate towards migrants and racialised people. The organisers support the international 'No Pride in Genocide' campaign, denouncing violence against Palestinians in Gaza and opposing all forms of colonialism, apartheid, and genocide. The event aims to empower individuals in Calabria to live openly without fear, promoting visibility and support. The organisers also seek support from the Municipality of Catanzaro and plan to request patronage from the Calabria Region. The initiative has received backing from local associations, including Arcigay Cosenza, Arcigay Reggio Calabria, and Agedo Reggio Calabria. The organisers envision the Pride as an annual event, contributing to a more inclusive community. (</w:t>
      </w:r>
      <w:hyperlink r:id="rId15">
        <w:r>
          <w:rPr>
            <w:color w:val="0000EE"/>
            <w:u w:val="single"/>
          </w:rPr>
          <w:t>ilfattoquotidiano.it</w:t>
        </w:r>
      </w:hyperlink>
      <w:r>
        <w:t>)</w:t>
      </w:r>
      <w:r/>
    </w:p>
    <w:p>
      <w:pPr>
        <w:pStyle w:val="ListNumber"/>
        <w:spacing w:line="240" w:lineRule="auto"/>
        <w:ind w:left="720"/>
      </w:pPr>
      <w:r/>
      <w:hyperlink r:id="rId11">
        <w:r>
          <w:rPr>
            <w:color w:val="0000EE"/>
            <w:u w:val="single"/>
          </w:rPr>
          <w:t>https://ildispaccio.it/calabria/catanzaro/2026/05/19/catanzaro-verso-il-pride-2026-assemblea-pubblica-road-to-pride-il-21-maggio/</w:t>
        </w:r>
      </w:hyperlink>
      <w:r>
        <w:t xml:space="preserve"> - The 'Road to Pride' committee in Catanzaro invited citizens to a public assembly on May 21, 2026, at Piazzetta Fabric, Via del Mare 8. This meeting marked the beginning of a participatory journey leading to the first Pride parade in the city's history. The committee aims to create a safe and visible space for all LGBTQIA+ individuals and marginalised groups, promoting equality, self-determination, and equal rights for all, regardless of sexual orientation or gender identity. The assembly served as an open space for listening and discussion, encouraging community involvement in shaping a more inclusive Catanzaro. (</w:t>
      </w:r>
      <w:hyperlink r:id="rId16">
        <w:r>
          <w:rPr>
            <w:color w:val="0000EE"/>
            <w:u w:val="single"/>
          </w:rPr>
          <w:t>ildispaccio.it</w:t>
        </w:r>
      </w:hyperlink>
      <w:r>
        <w:t>)</w:t>
      </w:r>
      <w:r/>
    </w:p>
    <w:p>
      <w:pPr>
        <w:pStyle w:val="ListNumber"/>
        <w:spacing w:line="240" w:lineRule="auto"/>
        <w:ind w:left="720"/>
      </w:pPr>
      <w:r/>
      <w:hyperlink r:id="rId12">
        <w:r>
          <w:rPr>
            <w:color w:val="0000EE"/>
            <w:u w:val="single"/>
          </w:rPr>
          <w:t>https://www.catanzarochannel.it/attualita/road-to-pride-catanzaro-si-prepara-a-marciare-con-orgoglio-assemblea-pubblica-a-lido-in-vista-della-prima-parata-lgbtqia-del-capoluogo-akkwbsfg</w:t>
        </w:r>
      </w:hyperlink>
      <w:r>
        <w:t xml:space="preserve"> - Catanzaro is preparing for its first Pride parade, with the 'Road to Pride' initiative leading the way. An inaugural cultural and political journey is set to last throughout the year, with a public assembly held in the Lido district. The event was attended by a significant delegation from the municipal administration. Councillor Palaia highlighted Catanzaro's commitment to civil rights, stating that the city serves as an example in Southern Italy. The initiative aims to create a safe and visible space for all LGBTQIA+ individuals and marginalised groups, promoting equality and inclusion. (</w:t>
      </w:r>
      <w:hyperlink r:id="rId17">
        <w:r>
          <w:rPr>
            <w:color w:val="0000EE"/>
            <w:u w:val="single"/>
          </w:rPr>
          <w:t>catanzarochannel.it</w:t>
        </w:r>
      </w:hyperlink>
      <w:r>
        <w:t>)</w:t>
      </w:r>
      <w:r/>
    </w:p>
    <w:p>
      <w:pPr>
        <w:pStyle w:val="ListNumber"/>
        <w:spacing w:line="240" w:lineRule="auto"/>
        <w:ind w:left="720"/>
      </w:pPr>
      <w:r/>
      <w:hyperlink r:id="rId10">
        <w:r>
          <w:rPr>
            <w:color w:val="0000EE"/>
            <w:u w:val="single"/>
          </w:rPr>
          <w:t>https://www.catanzarochannel.it/attualita/catanzaro-pride-2026-la-citta-si-prepara-alla-prima-parata-pride-della-storia-del-capoluogo-en03a7ni</w:t>
        </w:r>
      </w:hyperlink>
      <w:r>
        <w:t xml:space="preserve"> - Catanzaro is preparing for its first Pride parade, with the 'Road to Pride' initiative leading the way. An inaugural cultural and political journey is set to last throughout the year, with a public assembly held in the Lido district. The event was attended by a significant delegation from the municipal administration. Councillor Palaia highlighted Catanzaro's commitment to civil rights, stating that the city serves as an example in Southern Italy. The initiative aims to create a safe and visible space for all LGBTQIA+ individuals and marginalised groups, promoting equality and inclusion. (</w:t>
      </w:r>
      <w:hyperlink r:id="rId18">
        <w:r>
          <w:rPr>
            <w:color w:val="0000EE"/>
            <w:u w:val="single"/>
          </w:rPr>
          <w:t>catanzarochannel.it</w:t>
        </w:r>
      </w:hyperlink>
      <w:r>
        <w:t>)</w:t>
      </w:r>
      <w:r/>
    </w:p>
    <w:p>
      <w:pPr>
        <w:pStyle w:val="ListNumber"/>
        <w:spacing w:line="240" w:lineRule="auto"/>
        <w:ind w:left="720"/>
      </w:pPr>
      <w:r/>
      <w:hyperlink r:id="rId13">
        <w:r>
          <w:rPr>
            <w:color w:val="0000EE"/>
            <w:u w:val="single"/>
          </w:rPr>
          <w:t>https://www.csvcalabriacentro.it/catanzaro-pride-presentata-la-data-e-il-calendario-degli-eventi/</w:t>
        </w:r>
      </w:hyperlink>
      <w:r>
        <w:t xml:space="preserve"> - The Catanzaro Pride committee officially presented the event, scheduled for August 8, 2026, along the city's seafront. The 'Road to Pride' initiative will guide the city through a series of events, workshops, and meetings leading up to the parade. The committee aims to create a collective journey of advocacy, participation, celebration, and promotion of rights and inclusion. The spokesperson, Giovanni Carpanzano, emphasised that the Pride will be a political, social, and cultural moment with a strong transfeminist, antiracist, antifascist, anticapitalist, intersectional, and popular imprint, open to all citizens. The committee has already announced events such as the 'Aperipride' on June 11 at Fabric and a meeting on sex education on June 17 at the Polivalente Centre in Catanzaro. (</w:t>
      </w:r>
      <w:hyperlink r:id="rId19">
        <w:r>
          <w:rPr>
            <w:color w:val="0000EE"/>
            <w:u w:val="single"/>
          </w:rPr>
          <w:t>csvcalabriacentro.it</w:t>
        </w:r>
      </w:hyperlink>
      <w:r>
        <w:t>)</w:t>
      </w:r>
      <w:r/>
    </w:p>
    <w:p>
      <w:pPr>
        <w:pStyle w:val="ListNumber"/>
        <w:spacing w:line="240" w:lineRule="auto"/>
        <w:ind w:left="720"/>
      </w:pPr>
      <w:r/>
      <w:hyperlink r:id="rId14">
        <w:r>
          <w:rPr>
            <w:color w:val="0000EE"/>
            <w:u w:val="single"/>
          </w:rPr>
          <w:t>https://www.approdocalabria.it/la-lega-allattacco-del-pride-2026-assurda-erogazione-di-soldi/</w:t>
        </w:r>
      </w:hyperlink>
      <w:r>
        <w:t xml:space="preserve"> - The Lega party criticised the funding allocated for the 2026 Pride event in Catanzaro, labelling it an 'absurd allocation of funds.' The municipality allocated €2,000 from a fund dedicated to school events to support a preparatory event for the 2026 Gay Pride. The Lega party found it unacceptable to involve schools in these ideological initiatives and vowed to monitor the situation both in Parliament and locally.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6/12/catanzaro-pride-primo-calabria-notizie/8416417/" TargetMode="External"/><Relationship Id="rId10" Type="http://schemas.openxmlformats.org/officeDocument/2006/relationships/hyperlink" Target="https://www.catanzarochannel.it/attualita/catanzaro-pride-2026-la-citta-si-prepara-alla-prima-parata-pride-della-storia-del-capoluogo-en03a7ni" TargetMode="External"/><Relationship Id="rId11" Type="http://schemas.openxmlformats.org/officeDocument/2006/relationships/hyperlink" Target="https://ildispaccio.it/calabria/catanzaro/2026/05/19/catanzaro-verso-il-pride-2026-assemblea-pubblica-road-to-pride-il-21-maggio/" TargetMode="External"/><Relationship Id="rId12" Type="http://schemas.openxmlformats.org/officeDocument/2006/relationships/hyperlink" Target="https://www.catanzarochannel.it/attualita/road-to-pride-catanzaro-si-prepara-a-marciare-con-orgoglio-assemblea-pubblica-a-lido-in-vista-della-prima-parata-lgbtqia-del-capoluogo-akkwbsfg" TargetMode="External"/><Relationship Id="rId13" Type="http://schemas.openxmlformats.org/officeDocument/2006/relationships/hyperlink" Target="https://www.csvcalabriacentro.it/catanzaro-pride-presentata-la-data-e-il-calendario-degli-eventi/" TargetMode="External"/><Relationship Id="rId14" Type="http://schemas.openxmlformats.org/officeDocument/2006/relationships/hyperlink" Target="https://www.approdocalabria.it/la-lega-allattacco-del-pride-2026-assurda-erogazione-di-soldi/" TargetMode="External"/><Relationship Id="rId15" Type="http://schemas.openxmlformats.org/officeDocument/2006/relationships/hyperlink" Target="https://www.ilfattoquotidiano.it/2026/06/12/catanzaro-pride-primo-calabria-notizie/8416417/?utm_source=openai" TargetMode="External"/><Relationship Id="rId16" Type="http://schemas.openxmlformats.org/officeDocument/2006/relationships/hyperlink" Target="https://ildispaccio.it/calabria/catanzaro/2026/05/19/catanzaro-verso-il-pride-2026-assemblea-pubblica-road-to-pride-il-21-maggio/?utm_source=openai" TargetMode="External"/><Relationship Id="rId17" Type="http://schemas.openxmlformats.org/officeDocument/2006/relationships/hyperlink" Target="https://www.catanzarochannel.it/attualita/road-to-pride-catanzaro-si-prepara-a-marciare-con-orgoglio-assemblea-pubblica-a-lido-in-vista-della-prima-parata-lgbtqia-del-capoluogo-akkwbsfg?utm_source=openai" TargetMode="External"/><Relationship Id="rId18" Type="http://schemas.openxmlformats.org/officeDocument/2006/relationships/hyperlink" Target="https://www.catanzarochannel.it/attualita/catanzaro-pride-2026-la-citta-si-prepara-alla-prima-parata-della-storia-del-capoluogo-en03a7ni?utm_source=openai" TargetMode="External"/><Relationship Id="rId19" Type="http://schemas.openxmlformats.org/officeDocument/2006/relationships/hyperlink" Target="https://www.csvcalabriacentro.it/catanzaro-pride-presentata-la-data-e-il-calendario-degli-event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