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Hobart Drag Kings: How Bogans, Beards and Bile Laughs Rewrote Masculinity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a show in Hobart and you might find a mullet, a painted-on beard and a performer rolling a durry while lip-syncing about Centrelink , and it matters because these drag kings are reshaping confidence, community and queer visibility across venues big and small.</w:t>
      </w:r>
      <w:r/>
    </w:p>
    <w:p>
      <w:r/>
      <w:r>
        <w:t>Essential Takeaways</w:t>
      </w:r>
      <w:r/>
      <w:r/>
    </w:p>
    <w:p>
      <w:pPr>
        <w:pStyle w:val="ListBullet"/>
        <w:spacing w:line="240" w:lineRule="auto"/>
        <w:ind w:left="720"/>
      </w:pPr>
      <w:r/>
      <w:r>
        <w:rPr>
          <w:b/>
        </w:rPr>
        <w:t>Rising scene:</w:t>
      </w:r>
      <w:r>
        <w:t xml:space="preserve"> Drag kings in Hobart have boomed since the pandemic-era gay bar closed, popping up in pubs, comedy nights and festivals.</w:t>
      </w:r>
      <w:r/>
    </w:p>
    <w:p>
      <w:pPr>
        <w:pStyle w:val="ListBullet"/>
        <w:spacing w:line="240" w:lineRule="auto"/>
        <w:ind w:left="720"/>
      </w:pPr>
      <w:r/>
      <w:r>
        <w:rPr>
          <w:b/>
        </w:rPr>
        <w:t>Characters with texture:</w:t>
      </w:r>
      <w:r>
        <w:t xml:space="preserve"> Acts like Dirty Damo, Gary Snow and Barry Bothways blend satire, nostalgia and lived experience , they feel cheeky, familiar and loud.</w:t>
      </w:r>
      <w:r/>
    </w:p>
    <w:p>
      <w:pPr>
        <w:pStyle w:val="ListBullet"/>
        <w:spacing w:line="240" w:lineRule="auto"/>
        <w:ind w:left="720"/>
      </w:pPr>
      <w:r/>
      <w:r>
        <w:rPr>
          <w:b/>
        </w:rPr>
        <w:t>Emotional payoff:</w:t>
      </w:r>
      <w:r>
        <w:t xml:space="preserve"> Performers report increased confidence and a stronger sense of self after taking on masculine personas.</w:t>
      </w:r>
      <w:r/>
    </w:p>
    <w:p>
      <w:pPr>
        <w:pStyle w:val="ListBullet"/>
        <w:spacing w:line="240" w:lineRule="auto"/>
        <w:ind w:left="720"/>
      </w:pPr>
      <w:r/>
      <w:r>
        <w:rPr>
          <w:b/>
        </w:rPr>
        <w:t>Community bridge:</w:t>
      </w:r>
      <w:r>
        <w:t xml:space="preserve"> Their shows attract not just queer audiences but straight, working-class mates who respond to the humour and honesty.</w:t>
      </w:r>
      <w:r/>
    </w:p>
    <w:p>
      <w:pPr>
        <w:pStyle w:val="ListBullet"/>
        <w:spacing w:line="240" w:lineRule="auto"/>
        <w:ind w:left="720"/>
      </w:pPr>
      <w:r/>
      <w:r>
        <w:rPr>
          <w:b/>
        </w:rPr>
        <w:t>Practical tip:</w:t>
      </w:r>
      <w:r>
        <w:t xml:space="preserve"> If you’re new, try a matinee or comedy night first , intimate formats suit king acts and give you time to warm into the vibe.</w:t>
      </w:r>
      <w:r/>
      <w:r/>
    </w:p>
    <w:p>
      <w:pPr>
        <w:pStyle w:val="Heading2"/>
      </w:pPr>
      <w:r>
        <w:t>Why Hobart’s drag kings are suddenly everywhere</w:t>
      </w:r>
      <w:r/>
    </w:p>
    <w:p>
      <w:r/>
      <w:r>
        <w:t>Hobart’s queer nightlife took a hit when the city lost its dedicated gay bar in 2020, and yet drag didn’t vanish , it multiplied. According to local performers, the absence of a single venue pushed shows into pubs, comedy stages and festivals, which made drag more visible to new audiences and, ironically, fuelled a scene-wide boom. The result is a lively circuit where kings share line-ups with queens and comedians, creating a sweaty, laughing cross-pollination that feels inclusive and necessary.</w:t>
      </w:r>
      <w:r/>
    </w:p>
    <w:p>
      <w:pPr>
        <w:pStyle w:val="Heading2"/>
      </w:pPr>
      <w:r>
        <w:t>Dirty Damo: satire that reveals something softer</w:t>
      </w:r>
      <w:r/>
    </w:p>
    <w:p>
      <w:r/>
      <w:r>
        <w:t>On stage Dirty Damo , alter ego of Soph Keegan , plays a bogan larrikin who pole-dances and lip-syncs about Centrelink with theatrical relish. It’s funny and a bit filthy, but the show does more than provoke laughs. Soph says the persona unlocked parts of them kept quiet for years, boosting confidence in daily life. That transformation is the neat trick of drag: it’s comedic costume and self-therapy rolled into one, and audiences seem to sense the honesty behind the gag.</w:t>
      </w:r>
      <w:r/>
    </w:p>
    <w:p>
      <w:pPr>
        <w:pStyle w:val="Heading2"/>
      </w:pPr>
      <w:r>
        <w:t>Building masculinity from lived experience</w:t>
      </w:r>
      <w:r/>
    </w:p>
    <w:p>
      <w:r/>
      <w:r>
        <w:t>Gary Snow, the persona of Shan Hooper, was shaped by 24 years in the automotive industry and the need to survive macho workplaces. Gary’s painted beard and sleeveless flannel are deliberately recognisable , a nod to the men who once presented challenges to Shan. Performing as Gary became a way to reclaim those experiences, turning coping mechanisms into camp. It’s a reminder that drag kings often interrogate masculinity from inside it, using humour to undo the stuffy bits.</w:t>
      </w:r>
      <w:r/>
    </w:p>
    <w:p>
      <w:pPr>
        <w:pStyle w:val="Heading2"/>
      </w:pPr>
      <w:r>
        <w:t>How the kings make allies out of unlikely crowds</w:t>
      </w:r>
      <w:r/>
    </w:p>
    <w:p>
      <w:r/>
      <w:r>
        <w:t>Part of the appeal is accessibility: bogan humour and everyday references land with wide swathes of Hobart. Performers note that working-class, cis male audiences are among their most loyal supporters , they laugh, they cheer, they use the right pronouns. That allyship matters because it shifts the theatre of gender from a niche to a neighbourhood affair. Expect a lot of ribbing, some retro tunes, and the odd tender moment where people realise performance can change how they see one another.</w:t>
      </w:r>
      <w:r/>
    </w:p>
    <w:p>
      <w:pPr>
        <w:pStyle w:val="Heading2"/>
      </w:pPr>
      <w:r>
        <w:t>Where to catch them and what to expect</w:t>
      </w:r>
      <w:r/>
    </w:p>
    <w:p>
      <w:r/>
      <w:r>
        <w:t>You’ll find king shows at small venues, arts festivals and community events rather than a single flagship bar. Festivals and queer arts programmes have embraced mixed bills, so look for comedy nights or fringe-friendly line-ups if you want to start easy. Arrive early for good sightlines, and bring cash for tips , these acts thrive on audience feedback. And if you’re tempted to try drag yourself: start small, try a character riff on someone you know, and let the stage teach you about your own edges.</w:t>
      </w:r>
      <w:r/>
    </w:p>
    <w:p>
      <w:r/>
      <w:r>
        <w:t>It’s a small cultural flip with big heart: Hobart’s drag kings are turning familiar bluster into shared laughter, and in the process helping people take up space.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https://www.abc.net.au/news/2026-06-13/meet-the-bogan-drag-kings-of-hobart/106763268</w:t>
        </w:r>
      </w:hyperlink>
      <w:r>
        <w:t xml:space="preserve"> - Please view link - unable to able to access data</w:t>
      </w:r>
      <w:r/>
    </w:p>
    <w:p>
      <w:pPr>
        <w:pStyle w:val="ListNumber"/>
        <w:spacing w:line="240" w:lineRule="auto"/>
        <w:ind w:left="720"/>
      </w:pPr>
      <w:r/>
      <w:hyperlink r:id="rId9">
        <w:r>
          <w:rPr>
            <w:color w:val="0000EE"/>
            <w:u w:val="single"/>
          </w:rPr>
          <w:t>https://www.abc.net.au/news/2026-06-13/meet-the-bogan-drag-kings-of-hobart/106763268</w:t>
        </w:r>
      </w:hyperlink>
      <w:r>
        <w:t xml:space="preserve"> - This article introduces Dirty Damo, a drag king performer in Hobart's queer arts scene. Out of drag, Damo is Soph Keegan, a Tasmanian mother passionate about performing. As Dirty Damo, she embodies a bogan persona, engaging in hip-thrusting and pole-dancing routines. Damo reflects on societal expectations placed on women and how drag has allowed her to embrace a more masculine side, leading to increased confidence and a sense of community.</w:t>
      </w:r>
      <w:r/>
    </w:p>
    <w:p>
      <w:pPr>
        <w:pStyle w:val="ListNumber"/>
        <w:spacing w:line="240" w:lineRule="auto"/>
        <w:ind w:left="720"/>
      </w:pPr>
      <w:r/>
      <w:hyperlink r:id="rId11">
        <w:r>
          <w:rPr>
            <w:color w:val="0000EE"/>
            <w:u w:val="single"/>
          </w:rPr>
          <w:t>https://www.tulipwolfjournal.com/post/dirty-damo-interview</w:t>
        </w:r>
      </w:hyperlink>
      <w:r>
        <w:t xml:space="preserve"> - An interview with Dirty Damo, a prominent drag king in Hobart, discussing the challenges and rewards of performing in a scene predominantly featuring drag queens. Damo shares experiences of overcoming biases and the unique aspects of drag king performances, highlighting the importance of representation and the supportive community within Hobart's queer arts scene.</w:t>
      </w:r>
      <w:r/>
    </w:p>
    <w:p>
      <w:pPr>
        <w:pStyle w:val="ListNumber"/>
        <w:spacing w:line="240" w:lineRule="auto"/>
        <w:ind w:left="720"/>
      </w:pPr>
      <w:r/>
      <w:hyperlink r:id="rId10">
        <w:r>
          <w:rPr>
            <w:color w:val="0000EE"/>
            <w:u w:val="single"/>
          </w:rPr>
          <w:t>https://www.taspride.com/arts-progam</w:t>
        </w:r>
      </w:hyperlink>
      <w:r>
        <w:t xml:space="preserve"> - TasPride's Artfully Queer Exhibition and Arts Program showcases the creative talents of emerging and established Tasmanian LGBTIQ+ artists. The program includes exhibitions, workshops, and performances, fostering a vibrant queer arts community in Tasmania. Events are held at the Long Gallery, Salamanca Arts Centre, providing a platform for artists to present their work and engage with the community.</w:t>
      </w:r>
      <w:r/>
    </w:p>
    <w:p>
      <w:pPr>
        <w:pStyle w:val="ListNumber"/>
        <w:spacing w:line="240" w:lineRule="auto"/>
        <w:ind w:left="720"/>
      </w:pPr>
      <w:r/>
      <w:hyperlink r:id="rId14">
        <w:r>
          <w:rPr>
            <w:color w:val="0000EE"/>
            <w:u w:val="single"/>
          </w:rPr>
          <w:t>https://www.sac.org.au/events/artfully-queer-2025/</w:t>
        </w:r>
      </w:hyperlink>
      <w:r>
        <w:t xml:space="preserve"> - The Salamanca Arts Centre presents the 'RESISTANCE: Artfully Queer Exhibition &amp; Arts Program 2025', celebrating Tasmanian LGBTIQA+ culture and art. The exhibition runs from 11 October to 26 October 2025, featuring works that respond to the theme of 'RESISTANCE'. The program includes an opening event and showcases the talent of queer creatives in Tasmania.</w:t>
      </w:r>
      <w:r/>
    </w:p>
    <w:p>
      <w:pPr>
        <w:pStyle w:val="ListNumber"/>
        <w:spacing w:line="240" w:lineRule="auto"/>
        <w:ind w:left="720"/>
      </w:pPr>
      <w:r/>
      <w:hyperlink r:id="rId13">
        <w:r>
          <w:rPr>
            <w:color w:val="0000EE"/>
            <w:u w:val="single"/>
          </w:rPr>
          <w:t>https://www.taspride.com/aq25-arts-program</w:t>
        </w:r>
      </w:hyperlink>
      <w:r>
        <w:t xml:space="preserve"> - TasPride's AQ25 Arts Program offers a variety of events, including 'Gallery Yoga for Queer Bodies' and 'Kinsey Scales Choir Rehearsal'. These events aim to support the physical and mental well-being of the queer community and provide opportunities for artistic expression and connection. The program is part of the broader Artfully Queer Exhibition &amp; Arts Program, fostering a vibrant queer arts scene in Tasmania.</w:t>
      </w:r>
      <w:r/>
    </w:p>
    <w:p>
      <w:pPr>
        <w:pStyle w:val="ListNumber"/>
        <w:spacing w:line="240" w:lineRule="auto"/>
        <w:ind w:left="720"/>
      </w:pPr>
      <w:r/>
      <w:hyperlink r:id="rId12">
        <w:r>
          <w:rPr>
            <w:color w:val="0000EE"/>
            <w:u w:val="single"/>
          </w:rPr>
          <w:t>https://www.abc.net.au/news/2018-07-29/faux-drag-queen-lights-up-tasmanian-scene/10029804</w:t>
        </w:r>
      </w:hyperlink>
      <w:r>
        <w:t xml:space="preserve"> - An article highlighting Kat Daddi, a faux queen in Tasmania, who performs at Flamingos Dance Bar in Hobart. Kat Daddi, portrayed by Katie Eastley, is a cisgender woman who presents an exaggerated, flamboyant version of herself through drag. The piece explores the concept of faux queens and their role in Tasmania's drag scene, offering a unique perspective on gender and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c.net.au/news/2026-06-13/meet-the-bogan-drag-kings-of-hobart/106763268" TargetMode="External"/><Relationship Id="rId10" Type="http://schemas.openxmlformats.org/officeDocument/2006/relationships/hyperlink" Target="https://www.taspride.com/arts-progam" TargetMode="External"/><Relationship Id="rId11" Type="http://schemas.openxmlformats.org/officeDocument/2006/relationships/hyperlink" Target="https://www.tulipwolfjournal.com/post/dirty-damo-interview" TargetMode="External"/><Relationship Id="rId12" Type="http://schemas.openxmlformats.org/officeDocument/2006/relationships/hyperlink" Target="https://www.abc.net.au/news/2018-07-29/faux-drag-queen-lights-up-tasmanian-scene/10029804" TargetMode="External"/><Relationship Id="rId13" Type="http://schemas.openxmlformats.org/officeDocument/2006/relationships/hyperlink" Target="https://www.taspride.com/aq25-arts-program" TargetMode="External"/><Relationship Id="rId14" Type="http://schemas.openxmlformats.org/officeDocument/2006/relationships/hyperlink" Target="https://www.sac.org.au/events/artfully-quee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