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Events in Illinois This June: Where to Go and What to Expect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Pride across Illinois this June , from Chicago’s huge parade to small-town picnics , as cities roll out parades, markets, drag shows and family-friendly festivals that welcome travellers seeking colourful, inclusive experiences. Here’s a quick guide to standout events, useful tips and why Illinois is leaning into Pride tourism.</w:t>
      </w:r>
      <w:r/>
    </w:p>
    <w:p>
      <w:r/>
      <w:r>
        <w:t>Essential Takeaways</w:t>
      </w:r>
      <w:r/>
      <w:r/>
    </w:p>
    <w:p>
      <w:pPr>
        <w:pStyle w:val="ListBullet"/>
        <w:spacing w:line="240" w:lineRule="auto"/>
        <w:ind w:left="720"/>
      </w:pPr>
      <w:r/>
      <w:r>
        <w:rPr>
          <w:b/>
        </w:rPr>
        <w:t>Big-city energy:</w:t>
      </w:r>
      <w:r>
        <w:t xml:space="preserve"> Chicago hosts multiple flagship events, including the Chicago Pride Festival and the Chicago Pride Parade, drawing huge crowds and major performances.</w:t>
      </w:r>
      <w:r/>
    </w:p>
    <w:p>
      <w:pPr>
        <w:pStyle w:val="ListBullet"/>
        <w:spacing w:line="240" w:lineRule="auto"/>
        <w:ind w:left="720"/>
      </w:pPr>
      <w:r/>
      <w:r>
        <w:rPr>
          <w:b/>
        </w:rPr>
        <w:t>Small-town charm:</w:t>
      </w:r>
      <w:r>
        <w:t xml:space="preserve"> Places like Galena and Carbondale offer family-friendly Picnics and Pride on the Strip with a more relaxed, community feel.</w:t>
      </w:r>
      <w:r/>
    </w:p>
    <w:p>
      <w:pPr>
        <w:pStyle w:val="ListBullet"/>
        <w:spacing w:line="240" w:lineRule="auto"/>
        <w:ind w:left="720"/>
      </w:pPr>
      <w:r/>
      <w:r>
        <w:rPr>
          <w:b/>
        </w:rPr>
        <w:t>Wide spread of dates:</w:t>
      </w:r>
      <w:r>
        <w:t xml:space="preserve"> Events run throughout June, from early festivals in Rock Island and Elgin to late-month Navy Pier Pride and the Chicago Parade.</w:t>
      </w:r>
      <w:r/>
    </w:p>
    <w:p>
      <w:pPr>
        <w:pStyle w:val="ListBullet"/>
        <w:spacing w:line="240" w:lineRule="auto"/>
        <w:ind w:left="720"/>
      </w:pPr>
      <w:r/>
      <w:r>
        <w:rPr>
          <w:b/>
        </w:rPr>
        <w:t>Travel-ready resources:</w:t>
      </w:r>
      <w:r>
        <w:t xml:space="preserve"> The Illinois Office of Tourism provides Pride itineraries highlighting LGBTQIA+-owned businesses and inclusive lodging.</w:t>
      </w:r>
      <w:r/>
    </w:p>
    <w:p>
      <w:pPr>
        <w:pStyle w:val="ListBullet"/>
        <w:spacing w:line="240" w:lineRule="auto"/>
        <w:ind w:left="720"/>
      </w:pPr>
      <w:r/>
      <w:r>
        <w:rPr>
          <w:b/>
        </w:rPr>
        <w:t>Local flavour:</w:t>
      </w:r>
      <w:r>
        <w:t xml:space="preserve"> Expect markets, beer gardens, live drag and historical programming that connects celebrations to civic and health initiatives.</w:t>
      </w:r>
      <w:r/>
      <w:r/>
    </w:p>
    <w:p>
      <w:pPr>
        <w:pStyle w:val="Heading2"/>
      </w:pPr>
      <w:r>
        <w:t>Illinois doubles down on Pride , and it feels celebratory</w:t>
      </w:r>
      <w:r/>
    </w:p>
    <w:p>
      <w:r/>
      <w:r>
        <w:t>Illinois is treating Pride Month like a statewide festival, with everything from big parades to intimate community gatherings radiating colour and sound. The state’s tourism arm is promoting itineraries that invite visitors to stay, shop and support LGBTQIA+-owned businesses, so you’ll find lively street parties and quieter, feel-good events in equal measure. It’s obvious why: welcoming programming drives footfall, helps local economies and gives visitors a sense they’re part of something joyful.</w:t>
      </w:r>
      <w:r/>
    </w:p>
    <w:p>
      <w:pPr>
        <w:pStyle w:val="Heading2"/>
      </w:pPr>
      <w:r>
        <w:t>What to expect in Chicago: crowds, performances and waterfront fun</w:t>
      </w:r>
      <w:r/>
    </w:p>
    <w:p>
      <w:r/>
      <w:r>
        <w:t>Chicago remains the headline draw, with multiple marquee events clustered mid- to late-June. The Chicago Pride Festival and a parade that has historically drawn hundreds of thousands , if not close to a million , people mean big stages, guest performers and a party atmosphere along the North Side and Navy Pier. If you don’t like large crowds, plan for early arrivals, public-transport travel and quieter pockets such as dedicated market stalls or neighbourhood meet-ups away from the main route.</w:t>
      </w:r>
      <w:r/>
    </w:p>
    <w:p>
      <w:pPr>
        <w:pStyle w:val="Heading2"/>
      </w:pPr>
      <w:r>
        <w:t>Small towns shine: Galena, Carbondale and beyond offer gentler celebrations</w:t>
      </w:r>
      <w:r/>
    </w:p>
    <w:p>
      <w:r/>
      <w:r>
        <w:t>Not every Pride moment needs a marching band. Galena’s Pride Picnic and Carbondale’s Pride on the Strip show how smaller places deliver family-friendly programming with a local flavour. These events tend to be easier to navigate, more accessible for families and a great way to meet organisers and small-business owners. For travellers who want connection over spectacle, these stops are a smart add-on to a longer Illinois weekend.</w:t>
      </w:r>
      <w:r/>
    </w:p>
    <w:p>
      <w:pPr>
        <w:pStyle w:val="Heading2"/>
      </w:pPr>
      <w:r>
        <w:t>Planning your trip: itineraries, accessibility and where to stay</w:t>
      </w:r>
      <w:r/>
    </w:p>
    <w:p>
      <w:r/>
      <w:r>
        <w:t>The Illinois Office of Tourism has pre-built Pride itineraries for Chicago, Rockford, Galena and other destinations, highlighting inclusive places to eat, sleep and shop. Use those as a base, then book accommodation early , hotels near parade routes fill fast. Look for LGBTQIA+-welcoming badges or directly contact venues about accessibility and family amenities. Public transport will be your friend in larger cities; in towns, check parking and route maps before you go.</w:t>
      </w:r>
      <w:r/>
    </w:p>
    <w:p>
      <w:pPr>
        <w:pStyle w:val="Heading2"/>
      </w:pPr>
      <w:r>
        <w:t>Culture, health and history are part of the mix</w:t>
      </w:r>
      <w:r/>
    </w:p>
    <w:p>
      <w:r/>
      <w:r>
        <w:t>Pride in Illinois isn’t only parties; it also includes markets, historical displays and public-health outreach. Expect educational exhibits and community resources alongside performance stages, which helps tie celebrations to ongoing advocacy and wellbeing efforts. That mix makes the month feel rooted rather than performative, and it gives visitors a fuller picture of the communities they’re celebrating.</w:t>
      </w:r>
      <w:r/>
    </w:p>
    <w:p>
      <w:r/>
      <w:r>
        <w:t>It's a small change in plans that can make a weekend brighter , pick an event that suits your mood and soak up the colour.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[7]</w:t>
        </w:r>
      </w:hyperlink>
      <w:r>
        <w:t xml:space="preserve">- Paragraph 4: </w:t>
      </w:r>
      <w:hyperlink r:id="rId10">
        <w:r>
          <w:rPr>
            <w:color w:val="0000EE"/>
            <w:u w:val="single"/>
          </w:rPr>
          <w:t>[2]</w:t>
        </w:r>
      </w:hyperlink>
      <w:r>
        <w:t xml:space="preserve">, </w:t>
      </w:r>
      <w:hyperlink r:id="rId14">
        <w:r>
          <w:rPr>
            <w:color w:val="0000EE"/>
            <w:u w:val="single"/>
          </w:rPr>
          <w:t>[5]</w:t>
        </w:r>
      </w:hyperlink>
      <w:r>
        <w:t xml:space="preserve">- Paragraph 5: </w:t>
      </w:r>
      <w:hyperlink r:id="rId11">
        <w:r>
          <w:rPr>
            <w:color w:val="0000EE"/>
            <w:u w:val="single"/>
          </w:rPr>
          <w:t>[4]</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https://chicagodefender.com/illinois-welcomes-travelers-to-celebrate-pride-in-the-middle-of-everything/</w:t>
        </w:r>
      </w:hyperlink>
      <w:r>
        <w:t xml:space="preserve"> - Please view link - unable to able to access data</w:t>
      </w:r>
      <w:r/>
    </w:p>
    <w:p>
      <w:pPr>
        <w:pStyle w:val="ListNumber"/>
        <w:spacing w:line="240" w:lineRule="auto"/>
        <w:ind w:left="720"/>
      </w:pPr>
      <w:r/>
      <w:hyperlink r:id="rId10">
        <w:r>
          <w:rPr>
            <w:color w:val="0000EE"/>
            <w:u w:val="single"/>
          </w:rPr>
          <w:t>https://media.enjoyillinois.com/press-releases/illinois-welcomes-travelers-to-celebrate-pride-in-the-middle-of-everything/</w:t>
        </w:r>
      </w:hyperlink>
      <w:r>
        <w:t xml:space="preserve"> - The Illinois Office of Tourism has announced a series of Pride Month events across the state, from Chicago to Carbondale, celebrating the LGBTQIA+ community. The festivities include parades, festivals, live performances, drag shows, and community gatherings, aiming to foster inclusivity and connection. Notable events include Chicago's Pride Parade, which attracted nearly one million attendees last year, and family-friendly activities like Galena's Pride Picnic. The celebrations reflect Illinois' commitment to being a welcoming destination for all. (</w:t>
      </w:r>
      <w:hyperlink r:id="rId16">
        <w:r>
          <w:rPr>
            <w:color w:val="0000EE"/>
            <w:u w:val="single"/>
          </w:rPr>
          <w:t>media.enjoyillinois.com</w:t>
        </w:r>
      </w:hyperlink>
      <w:r>
        <w:t>)</w:t>
      </w:r>
      <w:r/>
    </w:p>
    <w:p>
      <w:pPr>
        <w:pStyle w:val="ListNumber"/>
        <w:spacing w:line="240" w:lineRule="auto"/>
        <w:ind w:left="720"/>
      </w:pPr>
      <w:r/>
      <w:hyperlink r:id="rId12">
        <w:r>
          <w:rPr>
            <w:color w:val="0000EE"/>
            <w:u w:val="single"/>
          </w:rPr>
          <w:t>https://www.equalityillinois.us/2024-pride-kick-off-brunch/</w:t>
        </w:r>
      </w:hyperlink>
      <w:r>
        <w:t xml:space="preserve"> - Equality Illinois is hosting its annual Pride Brunch Kick-Off on Sunday, June 2, 2024, bringing together over 300 community leaders and supporters to celebrate the LGBTQ+ community. The event aims to launch Pride Month with a focus on advancing LGBTQ+ civil rights in Illinois. Proceeds from the brunch will support Equality Illinois' advocacy work. The event is expected to sell out quickly, so attendees are encouraged to secure their tickets promptly. (</w:t>
      </w:r>
      <w:hyperlink r:id="rId17">
        <w:r>
          <w:rPr>
            <w:color w:val="0000EE"/>
            <w:u w:val="single"/>
          </w:rPr>
          <w:t>equalityillinois.us</w:t>
        </w:r>
      </w:hyperlink>
      <w:r>
        <w:t>)</w:t>
      </w:r>
      <w:r/>
    </w:p>
    <w:p>
      <w:pPr>
        <w:pStyle w:val="ListNumber"/>
        <w:spacing w:line="240" w:lineRule="auto"/>
        <w:ind w:left="720"/>
      </w:pPr>
      <w:r/>
      <w:hyperlink r:id="rId11">
        <w:r>
          <w:rPr>
            <w:color w:val="0000EE"/>
            <w:u w:val="single"/>
          </w:rPr>
          <w:t>https://dph.illinois.gov/resource-center/news/2024/may/idph-marks-pride-month.html</w:t>
        </w:r>
      </w:hyperlink>
      <w:r>
        <w:t xml:space="preserve"> - The Illinois Department of Public Health (IDPH) is observing Pride Month throughout June by participating in various events across the state and highlighting programs and services for the LGBTQIA+ community. IDPH Director Dr. Sameer Vohra emphasized the importance of health and well-being, stating that every resident should be able to be their true and authentic selves. The department is partnering with individuals and organizations to improve the health and well-being of the LGBTQIA+ community. (</w:t>
      </w:r>
      <w:hyperlink r:id="rId18">
        <w:r>
          <w:rPr>
            <w:color w:val="0000EE"/>
            <w:u w:val="single"/>
          </w:rPr>
          <w:t>dph.illinois.gov</w:t>
        </w:r>
      </w:hyperlink>
      <w:r>
        <w:t>)</w:t>
      </w:r>
      <w:r/>
    </w:p>
    <w:p>
      <w:pPr>
        <w:pStyle w:val="ListNumber"/>
        <w:spacing w:line="240" w:lineRule="auto"/>
        <w:ind w:left="720"/>
      </w:pPr>
      <w:r/>
      <w:hyperlink r:id="rId14">
        <w:r>
          <w:rPr>
            <w:color w:val="0000EE"/>
            <w:u w:val="single"/>
          </w:rPr>
          <w:t>https://illinoiseagle.com/event/richland-county-pride-festival/</w:t>
        </w:r>
      </w:hyperlink>
      <w:r>
        <w:t xml:space="preserve"> - The Richland County Pride Festival is scheduled for June 15, 2024, from 1:00 pm to 7:00 pm at Rotary Park in Olney, Illinois. This family-friendly event will feature live music, craft and food vendors, information booths, children's activities, bounce houses, and games. The festival aims to show love, support, and allyship to the LGBTQIA+ community. Admission is free, and attendees are encouraged to bring their families to enjoy the festivities. (</w:t>
      </w:r>
      <w:hyperlink r:id="rId19">
        <w:r>
          <w:rPr>
            <w:color w:val="0000EE"/>
            <w:u w:val="single"/>
          </w:rPr>
          <w:t>illinoiseagle.com</w:t>
        </w:r>
      </w:hyperlink>
      <w:r>
        <w:t>)</w:t>
      </w:r>
      <w:r/>
    </w:p>
    <w:p>
      <w:pPr>
        <w:pStyle w:val="ListNumber"/>
        <w:spacing w:line="240" w:lineRule="auto"/>
        <w:ind w:left="720"/>
      </w:pPr>
      <w:r/>
      <w:hyperlink r:id="rId15">
        <w:r>
          <w:rPr>
            <w:color w:val="0000EE"/>
            <w:u w:val="single"/>
          </w:rPr>
          <w:t>https://illinoiseagle.com/event/stonewall-history-display-rockford/</w:t>
        </w:r>
      </w:hyperlink>
      <w:r>
        <w:t xml:space="preserve"> - A '50 Years: The Stonewall Uprising' display, made possible through the Stonewall National Museum, Archives, &amp; Library, will be hosted at the LIAM Foundation in Rockford, Illinois, from March 18 to March 31, 2024. The display will be open daily from 12:00 pm to 2:00 pm, with extended viewing hours on March 18-22 and March 25-26 from 5:00 pm to 7:00 pm. The event is free and aims to educate the community about the history and significance of the Stonewall Uprising. (</w:t>
      </w:r>
      <w:hyperlink r:id="rId20">
        <w:r>
          <w:rPr>
            <w:color w:val="0000EE"/>
            <w:u w:val="single"/>
          </w:rPr>
          <w:t>illinoiseagle.com</w:t>
        </w:r>
      </w:hyperlink>
      <w:r>
        <w:t>)</w:t>
      </w:r>
      <w:r/>
    </w:p>
    <w:p>
      <w:pPr>
        <w:pStyle w:val="ListNumber"/>
        <w:spacing w:line="240" w:lineRule="auto"/>
        <w:ind w:left="720"/>
      </w:pPr>
      <w:r/>
      <w:hyperlink r:id="rId13">
        <w:r>
          <w:rPr>
            <w:color w:val="0000EE"/>
            <w:u w:val="single"/>
          </w:rPr>
          <w:t>https://illinoiseagle.com/event/southern-illinois-pride-carbondale/</w:t>
        </w:r>
      </w:hyperlink>
      <w:r>
        <w:t xml:space="preserve"> - Southern Illinois Pride in Carbondale is set for June 15, 2024, from 11:00 am to 5:00 pm at Washington Square and the Pavilion. The festival will feature vendors, community tables, kids' activities, and a Pride March starting at 11:00 am after a rally at the Fountain. Additional events will take place inside the Rainbow Cafe at 118 N Illinois Avenue. Rainbow Community Health &amp; Wellness will provide HIV and STI testing during the event. The event is free and aims to celebrate and support the LGBTQ+ community in Southern Illinois. (</w:t>
      </w:r>
      <w:hyperlink r:id="rId21">
        <w:r>
          <w:rPr>
            <w:color w:val="0000EE"/>
            <w:u w:val="single"/>
          </w:rPr>
          <w:t>illinoiseagle.com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hicagodefender.com/illinois-welcomes-travelers-to-celebrate-pride-in-the-middle-of-everything/" TargetMode="External"/><Relationship Id="rId10" Type="http://schemas.openxmlformats.org/officeDocument/2006/relationships/hyperlink" Target="https://media.enjoyillinois.com/press-releases/illinois-welcomes-travelers-to-celebrate-pride-in-the-middle-of-everything/" TargetMode="External"/><Relationship Id="rId11" Type="http://schemas.openxmlformats.org/officeDocument/2006/relationships/hyperlink" Target="https://dph.illinois.gov/resource-center/news/2024/may/idph-marks-pride-month.html" TargetMode="External"/><Relationship Id="rId12" Type="http://schemas.openxmlformats.org/officeDocument/2006/relationships/hyperlink" Target="https://www.equalityillinois.us/2024-pride-kick-off-brunch/" TargetMode="External"/><Relationship Id="rId13" Type="http://schemas.openxmlformats.org/officeDocument/2006/relationships/hyperlink" Target="https://illinoiseagle.com/event/southern-illinois-pride-carbondale/" TargetMode="External"/><Relationship Id="rId14" Type="http://schemas.openxmlformats.org/officeDocument/2006/relationships/hyperlink" Target="https://illinoiseagle.com/event/richland-county-pride-festival/" TargetMode="External"/><Relationship Id="rId15" Type="http://schemas.openxmlformats.org/officeDocument/2006/relationships/hyperlink" Target="https://illinoiseagle.com/event/stonewall-history-display-rockford/" TargetMode="External"/><Relationship Id="rId16" Type="http://schemas.openxmlformats.org/officeDocument/2006/relationships/hyperlink" Target="https://media.enjoyillinois.com/press-releases/illinois-welcomes-travelers-to-celebrate-pride-in-the-middle-of-everything/?utm_source=openai" TargetMode="External"/><Relationship Id="rId17" Type="http://schemas.openxmlformats.org/officeDocument/2006/relationships/hyperlink" Target="https://www.equalityillinois.us/2024-pride-kick-off-brunch/?utm_source=openai" TargetMode="External"/><Relationship Id="rId18" Type="http://schemas.openxmlformats.org/officeDocument/2006/relationships/hyperlink" Target="https://dph.illinois.gov/resource-center/news/2024/may/idph-marks-pride-month.html?utm_source=openai" TargetMode="External"/><Relationship Id="rId19" Type="http://schemas.openxmlformats.org/officeDocument/2006/relationships/hyperlink" Target="https://illinoiseagle.com/event/richland-county-pride-festival/?utm_source=openai" TargetMode="External"/><Relationship Id="rId20" Type="http://schemas.openxmlformats.org/officeDocument/2006/relationships/hyperlink" Target="https://illinoiseagle.com/event/stonewall-history-display-rockford/?utm_source=openai" TargetMode="External"/><Relationship Id="rId21" Type="http://schemas.openxmlformats.org/officeDocument/2006/relationships/hyperlink" Target="https://illinoiseagle.com/event/southern-illinois-pride-carbondal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