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Tony Awards Speech Moments: Pink Calls Out Trans Rights Rollback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star moments: Pink used her Tony Awards stage to highlight that transgender people have lost rights this year, sparking fresh debate about sports policy, the Supreme Court, and culture's role in politics. Here's what she said, why it matters, and what to watch next.</w:t>
      </w:r>
      <w:r/>
    </w:p>
    <w:p>
      <w:r/>
      <w:r>
        <w:t>Essential Takeaways</w:t>
      </w:r>
      <w:r/>
      <w:r/>
    </w:p>
    <w:p>
      <w:pPr>
        <w:pStyle w:val="ListBullet"/>
        <w:spacing w:line="240" w:lineRule="auto"/>
        <w:ind w:left="720"/>
      </w:pPr>
      <w:r/>
      <w:r>
        <w:rPr>
          <w:b/>
        </w:rPr>
        <w:t>Bold statement:</w:t>
      </w:r>
      <w:r>
        <w:t xml:space="preserve"> Pink told the Tony audience transgender people had "started to lose even more rights" this year, using her acceptance platform to make a broader point. </w:t>
      </w:r>
      <w:r/>
    </w:p>
    <w:p>
      <w:pPr>
        <w:pStyle w:val="ListBullet"/>
        <w:spacing w:line="240" w:lineRule="auto"/>
        <w:ind w:left="720"/>
      </w:pPr>
      <w:r/>
      <w:r>
        <w:rPr>
          <w:b/>
        </w:rPr>
        <w:t>Context matters:</w:t>
      </w:r>
      <w:r>
        <w:t xml:space="preserve"> Her comments landed as the Supreme Court considers cases about transgender athletes and state laws restricting participation in women’s sports. </w:t>
      </w:r>
      <w:r/>
    </w:p>
    <w:p>
      <w:pPr>
        <w:pStyle w:val="ListBullet"/>
        <w:spacing w:line="240" w:lineRule="auto"/>
        <w:ind w:left="720"/>
      </w:pPr>
      <w:r/>
      <w:r>
        <w:rPr>
          <w:b/>
        </w:rPr>
        <w:t>No specifics offered:</w:t>
      </w:r>
      <w:r>
        <w:t xml:space="preserve"> Pink didn't list particular rights; the remark was a moral appeal rather than a legal briefing. </w:t>
      </w:r>
      <w:r/>
    </w:p>
    <w:p>
      <w:pPr>
        <w:pStyle w:val="ListBullet"/>
        <w:spacing w:line="240" w:lineRule="auto"/>
        <w:ind w:left="720"/>
      </w:pPr>
      <w:r/>
      <w:r>
        <w:rPr>
          <w:b/>
        </w:rPr>
        <w:t>High-profile framing:</w:t>
      </w:r>
      <w:r>
        <w:t xml:space="preserve"> Celebrities are increasingly linking awards shows and political moments, which sharpens attention but also draws critique. </w:t>
      </w:r>
      <w:r/>
      <w:r/>
    </w:p>
    <w:p>
      <w:pPr>
        <w:pStyle w:val="Heading2"/>
      </w:pPr>
      <w:r>
        <w:t>Pink's moment: a performance turned political</w:t>
      </w:r>
      <w:r/>
    </w:p>
    <w:p>
      <w:r/>
      <w:r>
        <w:t>Pink's appearance at the Tony Awards read like part performance, part protest, with a line that landed on the evening's highlights reel. Her voice carried a mild, weary indignation that matches how many viewers say they felt watching the clip online. According to entertainment reports, she framed the comment amid praise for nominated Broadway shows, blending levity with a pointed observation about rights and culture.</w:t>
      </w:r>
      <w:r/>
    </w:p>
    <w:p>
      <w:r/>
      <w:r>
        <w:t>Her remark didn't catalogue laws or rulings, so it functions as a moral signal more than a legal summary. Still, when a household name speaks onstage at a national broadcast, it magnifies the issue and pushes it into living rooms that might otherwise miss legal developments. For people watching, the moment felt urgent; for others, it read as an opinionated use of a glittering platform.</w:t>
      </w:r>
      <w:r/>
    </w:p>
    <w:p>
      <w:pPr>
        <w:pStyle w:val="Heading2"/>
      </w:pPr>
      <w:r>
        <w:t>Why timing made it sharper: the Supreme Court and sports cases</w:t>
      </w:r>
      <w:r/>
    </w:p>
    <w:p>
      <w:r/>
      <w:r>
        <w:t>Pink's line coincided with high-stakes legal news: the Supreme Court heard arguments earlier this year in cases about transgender athletes and the reach of state laws. Court reporting from major outlets explains those cases probe whether states can limit participation in girls' and women's sports when birth-assigned sex is used as the criterion. That legal backdrop helps explain why Pink's statement hit a nerve , the outcome could directly influence policy and access.</w:t>
      </w:r>
      <w:r/>
    </w:p>
    <w:p>
      <w:r/>
      <w:r>
        <w:t>Coverage from legal publications and national papers outlines a likely uphill path for challengers seeking broad protections; analysts suggested the justices might be inclined to uphold state rules in some form. That makes cultural commentary more than theatre , it becomes a kind of civic signal-boost that spotlights a real-world consequence many viewers care about.</w:t>
      </w:r>
      <w:r/>
    </w:p>
    <w:p>
      <w:pPr>
        <w:pStyle w:val="Heading2"/>
      </w:pPr>
      <w:r>
        <w:t>What she didn't say , and why that matters</w:t>
      </w:r>
      <w:r/>
    </w:p>
    <w:p>
      <w:r/>
      <w:r>
        <w:t>It's worth noting Pink didn't cite statutes, rulings, or concrete examples of rights being rescinded. So her phrase "lost even more rights" reads as a rallying cry, not a legal inventory. That's fine for performance art, but if you're trying to understand the actual legal landscape you need reporting from court observers and policy analysts.</w:t>
      </w:r>
      <w:r/>
    </w:p>
    <w:p>
      <w:r/>
      <w:r>
        <w:t>For readers trying to follow the nuts and bolts: look to Supreme Court coverage and reporting that breaks down whether a given law would bar access nationwide or affect only specific competitions. That'll tell you whether political rhetoric maps to law or to heated debate.</w:t>
      </w:r>
      <w:r/>
    </w:p>
    <w:p>
      <w:pPr>
        <w:pStyle w:val="Heading2"/>
      </w:pPr>
      <w:r>
        <w:t>Celebrity platforms: influence, backlash, and the cultural conversation</w:t>
      </w:r>
      <w:r/>
    </w:p>
    <w:p>
      <w:r/>
      <w:r>
        <w:t>Awards ceremonies increasingly double as stages for political speech, and that trend shows no sign of slowing. Fans appreciate when stars use visibility to call attention to issues; critics say mixing entertainment and politics can polarise. Both reactions are part of the conversation and help explain why networks, producers, and performers are careful , and sometimes intentionally provocative , with their words.</w:t>
      </w:r>
      <w:r/>
    </w:p>
    <w:p>
      <w:r/>
      <w:r>
        <w:t>If you care about the substance, separating the spectacle from the policy helps. Celebrity remarks often prompt people to read up, donate, or contact their representatives, which is a tangible effect beyond a headline. Meanwhile, they also generate pushback and hot takes that can drown out nuance.</w:t>
      </w:r>
      <w:r/>
    </w:p>
    <w:p>
      <w:pPr>
        <w:pStyle w:val="Heading2"/>
      </w:pPr>
      <w:r>
        <w:t>How to stay informed and what to watch next</w:t>
      </w:r>
      <w:r/>
    </w:p>
    <w:p>
      <w:r/>
      <w:r>
        <w:t>If Pink's comment made you curious, start with clear, reputable reporting that explains the Supreme Court's decisions and the specifics of the laws at issue. Look for pieces that summarise court arguments, explain possible outcomes, and outline who would be affected. Expect continued cultural responses at high-profile events as the legal process moves forward.</w:t>
      </w:r>
      <w:r/>
    </w:p>
    <w:p>
      <w:r/>
      <w:r>
        <w:t>For practical action: follow legal trackers, check reporting from national outlets, and if you want to engage, contact your local representatives or support organisations working on civil-rights or sports-policy issues. That way you're responding to facts, not just a headline.</w:t>
      </w:r>
      <w:r/>
    </w:p>
    <w:p>
      <w:r/>
      <w:r>
        <w:t>It's a small change that can make every public moment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https://www.breitbart.com/entertainment/2026/06/08/pink-at-tony-awards-our-trans-siblings-lost-even-more-rights-this-year/</w:t>
        </w:r>
      </w:hyperlink>
      <w:r>
        <w:t xml:space="preserve"> - Please view link - unable to able to access data</w:t>
      </w:r>
      <w:r/>
    </w:p>
    <w:p>
      <w:pPr>
        <w:pStyle w:val="ListNumber"/>
        <w:spacing w:line="240" w:lineRule="auto"/>
        <w:ind w:left="720"/>
      </w:pPr>
      <w:r/>
      <w:hyperlink r:id="rId9">
        <w:r>
          <w:rPr>
            <w:color w:val="0000EE"/>
            <w:u w:val="single"/>
          </w:rPr>
          <w:t>https://www.breitbart.com/entertainment/2026/06/08/pink-at-tony-awards-our-trans-siblings-lost-even-more-rights-this-year/</w:t>
        </w:r>
      </w:hyperlink>
      <w:r>
        <w:t xml:space="preserve"> - Pop star Pink, real name Alecia Moore, delivered a speech at the Tony Awards on Sunday night wherein she said that transgender people lost 'more rights' in the past year. The pop star issued her statement while discussing some of the top Broadway productions nominations. 'This year the worst parts of history began repeating itself, and we were given 'Ragtime' and 'Liberation.' This year our country grew more divided than ever, and we were given 'Two Strangers (Carry a Cake Across New York).' This year our trans siblings started to lose even more rights, and we were given 'Cats: The Jellicle Ball,'' she said. Pink did not specify exactly what rights she believed transgender people have been denied. Her statement comes on the eve of the Supreme Court debating on whether or not to uphold West Virginia's 'Save Women's Sports Act.' Legal experts have predicted the Supreme Court will likely uphold the West Virginia law, which could effectively ban biological males from playing in women's sports across the nation.</w:t>
      </w:r>
      <w:r/>
    </w:p>
    <w:p>
      <w:pPr>
        <w:pStyle w:val="ListNumber"/>
        <w:spacing w:line="240" w:lineRule="auto"/>
        <w:ind w:left="720"/>
      </w:pPr>
      <w:r/>
      <w:hyperlink r:id="rId12">
        <w:r>
          <w:rPr>
            <w:color w:val="0000EE"/>
            <w:u w:val="single"/>
          </w:rPr>
          <w:t>https://www.scotusblog.com/2026/01/supreme-court-hears-arguments-in-transgender-athlete-cases/</w:t>
        </w:r>
      </w:hyperlink>
      <w:r>
        <w:t xml:space="preserve"> - The Supreme Court heard arguments in two significant cases concerning transgender athletes' participation in women's sports. The cases, Little v. Hecox and West Virginia v. B.P.J., challenge state laws that restrict transgender women and girls from competing on women's and girls' sports teams. The Court's deliberations focused on whether such laws violate Title IX and the Equal Protection Clause of the Constitution. Legal experts anticipate that the Court may uphold these laws, potentially leading to nationwide implications for transgender athletes.</w:t>
      </w:r>
      <w:r/>
    </w:p>
    <w:p>
      <w:pPr>
        <w:pStyle w:val="ListNumber"/>
        <w:spacing w:line="240" w:lineRule="auto"/>
        <w:ind w:left="720"/>
      </w:pPr>
      <w:r/>
      <w:hyperlink r:id="rId10">
        <w:r>
          <w:rPr>
            <w:color w:val="0000EE"/>
            <w:u w:val="single"/>
          </w:rPr>
          <w:t>https://www.nytimes.com/2026/01/13/us/supreme-court-transgender-athletes.html</w:t>
        </w:r>
      </w:hyperlink>
      <w:r>
        <w:t xml:space="preserve"> - The U.S. Supreme Court is set to hear oral arguments in two pivotal cases regarding transgender athletes' participation in women's sports. The cases, Little v. Hecox and West Virginia v. B.P.J., involve challenges to state laws that prohibit transgender women and girls from competing on women's and girls' sports teams. The Court's decision could have far-reaching consequences for transgender rights and the future of women's sports in the United States.</w:t>
      </w:r>
      <w:r/>
    </w:p>
    <w:p>
      <w:pPr>
        <w:pStyle w:val="ListNumber"/>
        <w:spacing w:line="240" w:lineRule="auto"/>
        <w:ind w:left="720"/>
      </w:pPr>
      <w:r/>
      <w:hyperlink r:id="rId11">
        <w:r>
          <w:rPr>
            <w:color w:val="0000EE"/>
            <w:u w:val="single"/>
          </w:rPr>
          <w:t>https://www.cnn.com/2026/01/13/politics/supreme-court-transgender-athletes-sports/index.html</w:t>
        </w:r>
      </w:hyperlink>
      <w:r>
        <w:t xml:space="preserve"> - The Supreme Court is poised to hear arguments in two landmark cases concerning transgender athletes' participation in women's sports. The cases, Little v. Hecox and West Virginia v. B.P.J., challenge state laws that restrict transgender women and girls from competing on women's and girls' sports teams. The Court's forthcoming decision is expected to have significant implications for transgender rights and the landscape of women's sports in the U.S.</w:t>
      </w:r>
      <w:r/>
    </w:p>
    <w:p>
      <w:pPr>
        <w:pStyle w:val="ListNumber"/>
        <w:spacing w:line="240" w:lineRule="auto"/>
        <w:ind w:left="720"/>
      </w:pPr>
      <w:r/>
      <w:hyperlink r:id="rId13">
        <w:r>
          <w:rPr>
            <w:color w:val="0000EE"/>
            <w:u w:val="single"/>
          </w:rPr>
          <w:t>https://www.washingtonpost.com/politics/2026/01/13/supreme-court-transgender-athletes-sports/</w:t>
        </w:r>
      </w:hyperlink>
      <w:r>
        <w:t xml:space="preserve"> - The Supreme Court is set to hear oral arguments in two critical cases concerning transgender athletes' participation in women's sports. The cases, Little v. Hecox and West Virginia v. B.P.J., involve challenges to state laws that prohibit transgender women and girls from competing on women's and girls' sports teams. The Court's decision could have profound implications for transgender rights and the future of women's sports in the United States.</w:t>
      </w:r>
      <w:r/>
    </w:p>
    <w:p>
      <w:pPr>
        <w:pStyle w:val="ListNumber"/>
        <w:spacing w:line="240" w:lineRule="auto"/>
        <w:ind w:left="720"/>
      </w:pPr>
      <w:r/>
      <w:hyperlink r:id="rId14">
        <w:r>
          <w:rPr>
            <w:color w:val="0000EE"/>
            <w:u w:val="single"/>
          </w:rPr>
          <w:t>https://www.npr.org/2026/01/13/supreme-court-transgender-athletes-sports</w:t>
        </w:r>
      </w:hyperlink>
      <w:r>
        <w:t xml:space="preserve"> - The Supreme Court is preparing to hear arguments in two significant cases regarding transgender athletes' participation in women's sports. The cases, Little v. Hecox and West Virginia v. B.P.J., challenge state laws that restrict transgender women and girls from competing on women's and girls' sports teams. The Court's forthcoming decision is anticipated to have substantial implications for transgender rights and the future of women's sports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itbart.com/entertainment/2026/06/08/pink-at-tony-awards-our-trans-siblings-lost-even-more-rights-this-year/" TargetMode="External"/><Relationship Id="rId10" Type="http://schemas.openxmlformats.org/officeDocument/2006/relationships/hyperlink" Target="https://www.nytimes.com/2026/01/13/us/supreme-court-transgender-athletes.html" TargetMode="External"/><Relationship Id="rId11" Type="http://schemas.openxmlformats.org/officeDocument/2006/relationships/hyperlink" Target="https://www.cnn.com/2026/01/13/politics/supreme-court-transgender-athletes-sports/index.html" TargetMode="External"/><Relationship Id="rId12" Type="http://schemas.openxmlformats.org/officeDocument/2006/relationships/hyperlink" Target="https://www.scotusblog.com/2026/01/supreme-court-hears-arguments-in-transgender-athlete-cases/" TargetMode="External"/><Relationship Id="rId13" Type="http://schemas.openxmlformats.org/officeDocument/2006/relationships/hyperlink" Target="https://www.washingtonpost.com/politics/2026/01/13/supreme-court-transgender-athletes-sports/" TargetMode="External"/><Relationship Id="rId14" Type="http://schemas.openxmlformats.org/officeDocument/2006/relationships/hyperlink" Target="https://www.npr.org/2026/01/13/supreme-court-transgender-athletes-s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