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Month Comics on GlobalComix to Read This June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readers are flocking to GlobalComix this Pride Month as the platform spotlights LGBTQ+ comics and manga, making it easy to discover romance, memoir, fantasy and superhero stories that reflect diverse queer experiences. It’s a curated, genre-spanning celebration that matters for readers and creators alike.</w:t>
      </w:r>
      <w:r/>
    </w:p>
    <w:p>
      <w:r/>
      <w:r>
        <w:t>Essential Takeaways</w:t>
      </w:r>
      <w:r/>
      <w:r/>
    </w:p>
    <w:p>
      <w:pPr>
        <w:pStyle w:val="ListBullet"/>
        <w:spacing w:line="240" w:lineRule="auto"/>
        <w:ind w:left="720"/>
      </w:pPr>
      <w:r/>
      <w:r>
        <w:rPr>
          <w:b/>
        </w:rPr>
        <w:t>Curated shelves:</w:t>
      </w:r>
      <w:r>
        <w:t xml:space="preserve"> GlobalComix groups Pride picks by theme and genre, so finding romance, memoir or sci‑fi is straightforward.</w:t>
      </w:r>
      <w:r/>
    </w:p>
    <w:p>
      <w:pPr>
        <w:pStyle w:val="ListBullet"/>
        <w:spacing w:line="240" w:lineRule="auto"/>
        <w:ind w:left="720"/>
      </w:pPr>
      <w:r/>
      <w:r>
        <w:rPr>
          <w:b/>
        </w:rPr>
        <w:t>Range of tones:</w:t>
      </w:r>
      <w:r>
        <w:t xml:space="preserve"> Picks include intimate autobiographies, coming‑of‑age dramas, action comics and lighthearted romances , something for every mood.</w:t>
      </w:r>
      <w:r/>
    </w:p>
    <w:p>
      <w:pPr>
        <w:pStyle w:val="ListBullet"/>
        <w:spacing w:line="240" w:lineRule="auto"/>
        <w:ind w:left="720"/>
      </w:pPr>
      <w:r/>
      <w:r>
        <w:rPr>
          <w:b/>
        </w:rPr>
        <w:t>Mixed publishers:</w:t>
      </w:r>
      <w:r>
        <w:t xml:space="preserve"> The collection features indie creators alongside established publishers, giving visibility across the industry.</w:t>
      </w:r>
      <w:r/>
    </w:p>
    <w:p>
      <w:pPr>
        <w:pStyle w:val="ListBullet"/>
        <w:spacing w:line="240" w:lineRule="auto"/>
        <w:ind w:left="720"/>
      </w:pPr>
      <w:r/>
      <w:r>
        <w:rPr>
          <w:b/>
        </w:rPr>
        <w:t>Standout titles:</w:t>
      </w:r>
      <w:r>
        <w:t xml:space="preserve"> Highlights include You’re My Nicotine, The Last Session, X‑Gender, Supergirl: Being Super and They Called Us Enemy.</w:t>
      </w:r>
      <w:r/>
    </w:p>
    <w:p>
      <w:pPr>
        <w:pStyle w:val="ListBullet"/>
        <w:spacing w:line="240" w:lineRule="auto"/>
        <w:ind w:left="720"/>
      </w:pPr>
      <w:r/>
      <w:r>
        <w:rPr>
          <w:b/>
        </w:rPr>
        <w:t>Easy discovery:</w:t>
      </w:r>
      <w:r>
        <w:t xml:space="preserve"> The platform’s Pride programming doubles as a reading guide and a way to find new favourite creators.</w:t>
      </w:r>
      <w:r/>
      <w:r/>
    </w:p>
    <w:p>
      <w:pPr>
        <w:pStyle w:val="Heading2"/>
      </w:pPr>
      <w:r>
        <w:t>Why GlobalComix’s Pride shelves feel fresh and useful</w:t>
      </w:r>
      <w:r/>
    </w:p>
    <w:p>
      <w:r/>
      <w:r>
        <w:t>GlobalComix’s approach is practical and a little joyful , the shelves are curated so you can dive straight into a vibe rather than scroll aimlessly. The interface groups comics by theme, which makes picking a mood as simple as choosing a playlist. For readers who like to sample widely, that means you can move from a tender romance to a punchy superhero tale without leaving the Pride collection. It’s also a quiet boost for creators: people searching for queer stories are more likely to find indie voices next to big names.</w:t>
      </w:r>
      <w:r/>
    </w:p>
    <w:p>
      <w:pPr>
        <w:pStyle w:val="Heading2"/>
      </w:pPr>
      <w:r>
        <w:t>What kinds of stories you’ll actually find</w:t>
      </w:r>
      <w:r/>
    </w:p>
    <w:p>
      <w:r/>
      <w:r>
        <w:t>Expect everything from autobiographical manga about gender identity to fantasy adventures centred on queer protagonists. Some works are quiet and reflective, others are plot‑driven and kinetic , and that variety is the point. GlobalComix isn’t trying to shoehorn queer stories into a single box; it’s showing they belong in all genres. If you want to explore a specific angle, use the themed shelves to narrow down by romance, horror, or coming‑of‑age narratives.</w:t>
      </w:r>
      <w:r/>
    </w:p>
    <w:p>
      <w:pPr>
        <w:pStyle w:val="Heading2"/>
      </w:pPr>
      <w:r>
        <w:t>Notable picks and what makes them worth a read</w:t>
      </w:r>
      <w:r/>
    </w:p>
    <w:p>
      <w:r/>
      <w:r>
        <w:t>A few titles rise to the top because they offer distinct windows into queer life. You’re My Nicotine is a slow‑burn romance rooted in music and friendship, with a warm, lived‑in feel. The Last Session blends tabletop role‑playing with bittersweet life transitions, which will charm gamers and non‑gamers alike. X‑Gender delivers candid, personal reflections on non‑binary identity in manga form, useful for readers seeking authentic, first‑person storytelling. And George Takei’s They Called Us Enemy brings historical weight and resonance to the mix, reminding us that queer visibility sits alongside other important narratives.</w:t>
      </w:r>
      <w:r/>
    </w:p>
    <w:p>
      <w:pPr>
        <w:pStyle w:val="Heading2"/>
      </w:pPr>
      <w:r>
        <w:t>How this helps creators and readers now</w:t>
      </w:r>
      <w:r/>
    </w:p>
    <w:p>
      <w:r/>
      <w:r>
        <w:t>Putting indie creators next to established names is more than window‑dressing , it’s a career moment for many artists. For readers, the benefit is obvious: discoverability. For creators, Pride programming creates concentrated attention and often drives new subscriptions or direct support. If you’re a reader looking to back artists, check for creator pages, subscribe to series you enjoy, or share links on social media , simple actions that can make a real difference to smaller publishers.</w:t>
      </w:r>
      <w:r/>
    </w:p>
    <w:p>
      <w:pPr>
        <w:pStyle w:val="Heading2"/>
      </w:pPr>
      <w:r>
        <w:t>How to pick the right Pride comic for you</w:t>
      </w:r>
      <w:r/>
    </w:p>
    <w:p>
      <w:r/>
      <w:r>
        <w:t>Start with mood and length. Want something quick and cathartic? Try a short memoir or graphic short. After escapism? Look for action or fantasy collections. If representation matters to you, read creator notes or author bios to see whose lived experience shapes the story. And don’t be shy about sampling a page or two , GlobalComix often shows previews so you can check tone, art style and pacing before committing.</w:t>
      </w:r>
      <w:r/>
    </w:p>
    <w:p>
      <w:r/>
      <w:r>
        <w:t>It’s a small change that can make every read feel more purposeful and pleasurable this Pride Month.</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0">
        <w:r>
          <w:rPr>
            <w:color w:val="0000EE"/>
            <w:u w:val="single"/>
          </w:rPr>
          <w:t>[2]</w:t>
        </w:r>
      </w:hyperlink>
      <w:r>
        <w:t xml:space="preserve">, </w:t>
      </w:r>
      <w:hyperlink r:id="rId11">
        <w:r>
          <w:rPr>
            <w:color w:val="0000EE"/>
            <w:u w:val="single"/>
          </w:rPr>
          <w:t>[7]</w:t>
        </w:r>
      </w:hyperlink>
      <w:r>
        <w:t xml:space="preserve">- Paragraph 3: </w:t>
      </w:r>
      <w:hyperlink r:id="rId10">
        <w:r>
          <w:rPr>
            <w:color w:val="0000EE"/>
            <w:u w:val="single"/>
          </w:rPr>
          <w:t>[2]</w:t>
        </w:r>
      </w:hyperlink>
      <w:r>
        <w:t xml:space="preserve">, </w:t>
      </w:r>
      <w:hyperlink r:id="rId11">
        <w:r>
          <w:rPr>
            <w:color w:val="0000EE"/>
            <w:u w:val="single"/>
          </w:rPr>
          <w:t>[3]</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10">
        <w:r>
          <w:rPr>
            <w:color w:val="0000EE"/>
            <w:u w:val="single"/>
          </w:rPr>
          <w:t>[2]</w:t>
        </w:r>
      </w:hyperlink>
      <w:r>
        <w:t xml:space="preserve">, </w:t>
      </w:r>
      <w:hyperlink r:id="rId12">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https://screenrant.com/pride-month-globalcomix-comic-list-2026/</w:t>
        </w:r>
      </w:hyperlink>
      <w:r>
        <w:t xml:space="preserve"> - Please view link - unable to able to access data</w:t>
      </w:r>
      <w:r/>
    </w:p>
    <w:p>
      <w:pPr>
        <w:pStyle w:val="ListNumber"/>
        <w:spacing w:line="240" w:lineRule="auto"/>
        <w:ind w:left="720"/>
      </w:pPr>
      <w:r/>
      <w:hyperlink r:id="rId10">
        <w:r>
          <w:rPr>
            <w:color w:val="0000EE"/>
            <w:u w:val="single"/>
          </w:rPr>
          <w:t>https://globalcomix.com/news/details/1825/celebrating-pride-month-on-globalcomix</w:t>
        </w:r>
      </w:hyperlink>
      <w:r>
        <w:t xml:space="preserve"> - GlobalComix celebrates Pride Month by highlighting LGBTQ+ creators and stories across various genres. The platform features curated shelves showcasing LGBTQ+ creators and LGBTQ+ themed comics and manga. Additionally, GlobalComix plans to release articles throughout June, including creator interviews and spotlights on LGBTQ+ stories, to further support the community during Pride Month.</w:t>
      </w:r>
      <w:r/>
    </w:p>
    <w:p>
      <w:pPr>
        <w:pStyle w:val="ListNumber"/>
        <w:spacing w:line="240" w:lineRule="auto"/>
        <w:ind w:left="720"/>
      </w:pPr>
      <w:r/>
      <w:hyperlink r:id="rId11">
        <w:r>
          <w:rPr>
            <w:color w:val="0000EE"/>
            <w:u w:val="single"/>
          </w:rPr>
          <w:t>https://comicbuzz.com/celebrate-pride-month-with-sk6-on-globalcomix/</w:t>
        </w:r>
      </w:hyperlink>
      <w:r>
        <w:t xml:space="preserve"> - SK6, a creative team known for LGBTQ+ content and Urban Fantasy comics, celebrates Pride Month by featuring their works on GlobalComix. Titles like '9MM GIRLS', 'MOVING IN', and 'GIRL LOVES TREATS' are highlighted, showcasing diverse characters and storytelling. The team emphasizes the importance of inclusivity and the freedom to express oneself through their comics.</w:t>
      </w:r>
      <w:r/>
    </w:p>
    <w:p>
      <w:pPr>
        <w:pStyle w:val="ListNumber"/>
        <w:spacing w:line="240" w:lineRule="auto"/>
        <w:ind w:left="720"/>
      </w:pPr>
      <w:r/>
      <w:hyperlink r:id="rId12">
        <w:r>
          <w:rPr>
            <w:color w:val="0000EE"/>
            <w:u w:val="single"/>
          </w:rPr>
          <w:t>https://comicbook.com/comics/news/dc-reveals-2026-pride-lineup-including-a-new-justice-league-event-fan-favorite-sequel/</w:t>
        </w:r>
      </w:hyperlink>
      <w:r>
        <w:t xml:space="preserve"> - DC Comics announces its 2026 Pride lineup, featuring a new Justice League event and a sequel to a fan-favourite graphic novel. The initiative includes stories spotlighting LGBTQ+ characters, with a focus on Galaxy and Dreamer. The lineup aims to celebrate the LGBTQ+ community and offer new narratives during Pride Month and beyond.</w:t>
      </w:r>
      <w:r/>
    </w:p>
    <w:p>
      <w:pPr>
        <w:pStyle w:val="ListNumber"/>
        <w:spacing w:line="240" w:lineRule="auto"/>
        <w:ind w:left="720"/>
      </w:pPr>
      <w:r/>
      <w:hyperlink r:id="rId13">
        <w:r>
          <w:rPr>
            <w:color w:val="0000EE"/>
            <w:u w:val="single"/>
          </w:rPr>
          <w:t>https://comic-watch.com/news/comic-book-news/justice-league-intergalactic-special</w:t>
        </w:r>
      </w:hyperlink>
      <w:r>
        <w:t xml:space="preserve"> - DC Comics gears up to celebrate LGBTQIA+ fans and characters with DC Pride 2026, a coordinated publishing initiative that spotlights DC’s YA graphic novels, comics from DC’s mainline continuity, and a new Justice League event series. Anchoring this year’s celebration are Galaxy and Dreamer, two heroes whose journeys have been building across DC’s publishing lines for years.</w:t>
      </w:r>
      <w:r/>
    </w:p>
    <w:p>
      <w:pPr>
        <w:pStyle w:val="ListNumber"/>
        <w:spacing w:line="240" w:lineRule="auto"/>
        <w:ind w:left="720"/>
      </w:pPr>
      <w:r/>
      <w:hyperlink r:id="rId12">
        <w:r>
          <w:rPr>
            <w:color w:val="0000EE"/>
            <w:u w:val="single"/>
          </w:rPr>
          <w:t>https://comicbook.com/comics/news/dc-reveals-2026-pride-lineup-including-a-new-justice-league-event-fan-favorite-sequel/</w:t>
        </w:r>
      </w:hyperlink>
      <w:r>
        <w:t xml:space="preserve"> - DC Comics announces its 2026 Pride lineup, featuring a new Justice League event and a sequel to a fan-favourite graphic novel. The initiative includes stories spotlighting LGBTQ+ characters, with a focus on Galaxy and Dreamer. The lineup aims to celebrate the LGBTQ+ community and offer new narratives during Pride Month and beyond.</w:t>
      </w:r>
      <w:r/>
    </w:p>
    <w:p>
      <w:pPr>
        <w:pStyle w:val="ListNumber"/>
        <w:spacing w:line="240" w:lineRule="auto"/>
        <w:ind w:left="720"/>
      </w:pPr>
      <w:r/>
      <w:hyperlink r:id="rId11">
        <w:r>
          <w:rPr>
            <w:color w:val="0000EE"/>
            <w:u w:val="single"/>
          </w:rPr>
          <w:t>https://comicbuzz.com/celebrate-pride-month-with-sk6-on-globalcomix/</w:t>
        </w:r>
      </w:hyperlink>
      <w:r>
        <w:t xml:space="preserve"> - SK6, a creative team known for LGBTQ+ content and Urban Fantasy comics, celebrates Pride Month by featuring their works on GlobalComix. Titles like '9MM GIRLS', 'MOVING IN', and 'GIRL LOVES TREATS' are highlighted, showcasing diverse characters and storytelling. The team emphasizes the importance of inclusivity and the freedom to express oneself through their comics.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creenrant.com/pride-month-globalcomix-comic-list-2026/" TargetMode="External"/><Relationship Id="rId10" Type="http://schemas.openxmlformats.org/officeDocument/2006/relationships/hyperlink" Target="https://globalcomix.com/news/details/1825/celebrating-pride-month-on-globalcomix" TargetMode="External"/><Relationship Id="rId11" Type="http://schemas.openxmlformats.org/officeDocument/2006/relationships/hyperlink" Target="https://comicbuzz.com/celebrate-pride-month-with-sk6-on-globalcomix/" TargetMode="External"/><Relationship Id="rId12" Type="http://schemas.openxmlformats.org/officeDocument/2006/relationships/hyperlink" Target="https://comicbook.com/comics/news/dc-reveals-2026-pride-lineup-including-a-new-justice-league-event-fan-favorite-sequel/" TargetMode="External"/><Relationship Id="rId13" Type="http://schemas.openxmlformats.org/officeDocument/2006/relationships/hyperlink" Target="https://comic-watch.com/news/comic-book-news/justice-league-intergalactic-speci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