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Buy Rainbow Sydney 2026: New CBD Venue and What to Expect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Expect a bigger, bolder Buy Rainbow , Sydney’s LGBTQIA+ small business fair returns in October 2026, this time at Rydges World Square in the CBD, with stall registrations open and a Pride Fest pop-up on Oxford Street in May. It’s a chance to spotlight queer-owned makers, traders and services across the city.</w:t>
      </w:r>
      <w:r/>
    </w:p>
    <w:p>
      <w:r/>
      <w:r>
        <w:t>Essential takeaways</w:t>
      </w:r>
      <w:r/>
      <w:r/>
    </w:p>
    <w:p>
      <w:pPr>
        <w:pStyle w:val="ListBullet"/>
        <w:spacing w:line="240" w:lineRule="auto"/>
        <w:ind w:left="720"/>
      </w:pPr>
      <w:r/>
      <w:r>
        <w:rPr>
          <w:b/>
        </w:rPr>
        <w:t>New central location:</w:t>
      </w:r>
      <w:r>
        <w:t xml:space="preserve"> Buy Rainbow moves to Rydges World Square, bringing the market into Sydney’s CBD and a busier footfall area.</w:t>
      </w:r>
      <w:r/>
    </w:p>
    <w:p>
      <w:pPr>
        <w:pStyle w:val="ListBullet"/>
        <w:spacing w:line="240" w:lineRule="auto"/>
        <w:ind w:left="720"/>
      </w:pPr>
      <w:r/>
      <w:r>
        <w:rPr>
          <w:b/>
        </w:rPr>
        <w:t>Date and time:</w:t>
      </w:r>
      <w:r>
        <w:t xml:space="preserve"> The full Buy Rainbow market is set for Saturday 17 October 2026, 10am–4pm.</w:t>
      </w:r>
      <w:r/>
    </w:p>
    <w:p>
      <w:pPr>
        <w:pStyle w:val="ListBullet"/>
        <w:spacing w:line="240" w:lineRule="auto"/>
        <w:ind w:left="720"/>
      </w:pPr>
      <w:r/>
      <w:r>
        <w:rPr>
          <w:b/>
        </w:rPr>
        <w:t>Early preview:</w:t>
      </w:r>
      <w:r>
        <w:t xml:space="preserve"> A one-day pop-up during Pride Fest on 30 May will run alongside Qtopia Sydney and the Oxford Street Markets.</w:t>
      </w:r>
      <w:r/>
    </w:p>
    <w:p>
      <w:pPr>
        <w:pStyle w:val="ListBullet"/>
        <w:spacing w:line="240" w:lineRule="auto"/>
        <w:ind w:left="720"/>
      </w:pPr>
      <w:r/>
      <w:r>
        <w:rPr>
          <w:b/>
        </w:rPr>
        <w:t>Open for traders:</w:t>
      </w:r>
      <w:r>
        <w:t xml:space="preserve"> Stallholder registrations are already open, welcoming retailers, artists, creators and professional services.</w:t>
      </w:r>
      <w:r/>
    </w:p>
    <w:p>
      <w:pPr>
        <w:pStyle w:val="ListBullet"/>
        <w:spacing w:line="240" w:lineRule="auto"/>
        <w:ind w:left="720"/>
      </w:pPr>
      <w:r/>
      <w:r>
        <w:rPr>
          <w:b/>
        </w:rPr>
        <w:t>Community impact:</w:t>
      </w:r>
      <w:r>
        <w:t xml:space="preserve"> The event aims to boost visibility and economic participation for LGBTQIA+ businesses, supporting local jobs and culture.</w:t>
      </w:r>
      <w:r/>
      <w:r/>
    </w:p>
    <w:p>
      <w:pPr>
        <w:pStyle w:val="Heading2"/>
      </w:pPr>
      <w:r>
        <w:t>Why the move into the CBD matters</w:t>
      </w:r>
      <w:r/>
    </w:p>
    <w:p>
      <w:r/>
      <w:r>
        <w:t>Putting Buy Rainbow at Rydges World Square drops the market into a high-traffic, central spot, so expect more browsers, commuters and curious visitors drifting past colourful stalls. Organisers want a larger platform for queer entrepreneurs, and a CBD venue naturally increases visibility and access for tourists and Sydneysiders alike. If you’re a small business that relies on walk-in custom, this shift could be the difference between a quiet weekend and a busy one.</w:t>
      </w:r>
      <w:r/>
    </w:p>
    <w:p>
      <w:pPr>
        <w:pStyle w:val="Heading2"/>
      </w:pPr>
      <w:r>
        <w:t>What kinds of stalls and services will you find?</w:t>
      </w:r>
      <w:r/>
    </w:p>
    <w:p>
      <w:r/>
      <w:r>
        <w:t>Buy Rainbow has always mixed retail, art and professional services , think handmade goods next to creative studios and community-led enterprises. This year’s emphasis remains on queer-owned and operated businesses across fashion, beauty, food, publishing and consultancy. For buyers, it’s the kind of market where you can find a thoughtful gift, meet a maker, and have a meaningful chat about supporting the rainbow economy.</w:t>
      </w:r>
      <w:r/>
    </w:p>
    <w:p>
      <w:pPr>
        <w:pStyle w:val="Heading2"/>
      </w:pPr>
      <w:r>
        <w:t>How the pop-up at Oxford Street previews the main event</w:t>
      </w:r>
      <w:r/>
    </w:p>
    <w:p>
      <w:r/>
      <w:r>
        <w:t>Ahead of October, organisers are staging a one-day pop-up on 30 May during Pride Fest, in collaboration with Qtopia Sydney and the Oxford Street Markets. Oxford Street is a historic queer precinct, and the pop-up offers a preview of the market vibe , a compact taste of stalls, performances and community buzz. It’s a good day to scout brands you love and to see whether you should book a stall for the full event.</w:t>
      </w:r>
      <w:r/>
    </w:p>
    <w:p>
      <w:pPr>
        <w:pStyle w:val="Heading2"/>
      </w:pPr>
      <w:r>
        <w:t>Practical tips for stallholders and shoppers</w:t>
      </w:r>
      <w:r/>
    </w:p>
    <w:p>
      <w:r/>
      <w:r>
        <w:t>Traders should register early to secure space and to factor in transport and display needs for a CBD hotel venue. Choose sturdy stands, pack for wet weather and plan digital payments , central events move fast. Shoppers should arrive earlier for quieter browsing, bring a tote for purchases and follow Buy Rainbow channels for maps and stall lists. For visitors with accessibility needs, central venues usually offer better transport links and facilities.</w:t>
      </w:r>
      <w:r/>
    </w:p>
    <w:p>
      <w:pPr>
        <w:pStyle w:val="Heading2"/>
      </w:pPr>
      <w:r>
        <w:t>What this means for Sydney’s queer business scene</w:t>
      </w:r>
      <w:r/>
    </w:p>
    <w:p>
      <w:r/>
      <w:r>
        <w:t>Buy Rainbow isn’t just a market; it’s a statement about inclusion and economic participation. The Pride Business Association stresses that LGBTQIA+ businesses contribute to the city’s cultural life and livelihoods, and a high-profile CBD event underlines that contribution. Expect more local partnerships, media attention and year-round opportunities as organisers leverage the market’s growing momentum.</w:t>
      </w:r>
      <w:r/>
    </w:p>
    <w:p>
      <w:r/>
      <w:r>
        <w:t>It’s a small change that can make every purchase feel more powerful.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9">
        <w:r>
          <w:rPr>
            <w:color w:val="0000EE"/>
            <w:u w:val="single"/>
          </w:rPr>
          <w:t>[2]</w:t>
        </w:r>
      </w:hyperlink>
      <w:r>
        <w:t xml:space="preserve">, </w:t>
      </w:r>
      <w:hyperlink r:id="rId12">
        <w:r>
          <w:rPr>
            <w:color w:val="0000EE"/>
            <w:u w:val="single"/>
          </w:rPr>
          <w:t>[5]</w:t>
        </w:r>
      </w:hyperlink>
      <w:r>
        <w:t xml:space="preserve">, </w:t>
      </w:r>
      <w:hyperlink r:id="rId13">
        <w:r>
          <w:rPr>
            <w:color w:val="0000EE"/>
            <w:u w:val="single"/>
          </w:rPr>
          <w:t>[6]</w:t>
        </w:r>
      </w:hyperlink>
      <w:r>
        <w:t xml:space="preserve">- Paragraph 5: </w:t>
      </w:r>
      <w:hyperlink r:id="rId10">
        <w:r>
          <w:rPr>
            <w:color w:val="0000EE"/>
            <w:u w:val="single"/>
          </w:rPr>
          <w:t>[7]</w:t>
        </w:r>
      </w:hyperlink>
      <w:r>
        <w:t xml:space="preserve">, </w:t>
      </w:r>
      <w:hyperlink r:id="rId9">
        <w:r>
          <w:rPr>
            <w:color w:val="0000EE"/>
            <w:u w:val="single"/>
          </w:rPr>
          <w:t>[2]</w:t>
        </w:r>
      </w:hyperlink>
      <w:r>
        <w:t xml:space="preserve">- Paragraph 6: </w:t>
      </w:r>
      <w:hyperlink r:id="rId14">
        <w:r>
          <w:rPr>
            <w:color w:val="0000EE"/>
            <w:u w:val="single"/>
          </w:rPr>
          <w:t>[4]</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https://www.starobserver.com.au/news/buy-rainbow-returns-to-sydney-cbd-with-new-venue-for-2026/241864</w:t>
        </w:r>
      </w:hyperlink>
      <w:r>
        <w:t xml:space="preserve"> - Please view link - unable to able to access data</w:t>
      </w:r>
      <w:r/>
    </w:p>
    <w:p>
      <w:pPr>
        <w:pStyle w:val="ListNumber"/>
        <w:spacing w:line="240" w:lineRule="auto"/>
        <w:ind w:left="720"/>
      </w:pPr>
      <w:r/>
      <w:hyperlink r:id="rId9">
        <w:r>
          <w:rPr>
            <w:color w:val="0000EE"/>
            <w:u w:val="single"/>
          </w:rPr>
          <w:t>https://www.starobserver.com.au/news/buy-rainbow-returns-to-sydney-cbd-with-new-venue-for-2026/241864</w:t>
        </w:r>
      </w:hyperlink>
      <w:r>
        <w:t xml:space="preserve"> - Sydney's LGBTQIA+ business community is set to shine again in October 2026, with Buy Rainbow returning to a new CBD location. The annual LGBTQIA+ small business fair, presented by the Pride Business Association, will be held at Rydges World Square, aiming to expand the event's reach and accessibility. Stallholder registrations are now open for this growing showcase of queer-owned businesses, creators, and entrepreneurs across Sydney. The event has evolved into a key platform for supporting the rainbow economy, bringing together retailers, artists, professional services, and community-led enterprises. The move to the city centre comes as LGBTQIA+ business networks continue to advocate for greater visibility and economic inclusion, especially following disruptions during the pandemic and broader cost of living pressures. Pride Business Association President Jarrod Lomas emphasised that Buy Rainbow is about more than just a market; it's about visibility, connection, and economic participation. The event will take place on Saturday, October 17, 2026, from 10 am to 4 pm at Rydges World Square in Sydney's CBD. Registrations for stallholders are now open via Buy Rainbow.</w:t>
      </w:r>
      <w:r/>
    </w:p>
    <w:p>
      <w:pPr>
        <w:pStyle w:val="ListNumber"/>
        <w:spacing w:line="240" w:lineRule="auto"/>
        <w:ind w:left="720"/>
      </w:pPr>
      <w:r/>
      <w:hyperlink r:id="rId11">
        <w:r>
          <w:rPr>
            <w:color w:val="0000EE"/>
            <w:u w:val="single"/>
          </w:rPr>
          <w:t>https://www.rydges.com/accommodation/nsw/sydney/rydges-world-square-sydney/</w:t>
        </w:r>
      </w:hyperlink>
      <w:r>
        <w:t xml:space="preserve"> - Rydges World Square Sydney is a centrally located hotel in Sydney's CBD, offering modern accommodations and amenities. The hotel features a range of rooms and suites, a fitness centre, and on-site dining options. Its prime location provides easy access to major attractions, shopping districts, and public transport, making it an ideal choice for both business and leisure travellers. The hotel is known for its contemporary design and commitment to guest comfort, ensuring a pleasant stay in the heart of Sydney.</w:t>
      </w:r>
      <w:r/>
    </w:p>
    <w:p>
      <w:pPr>
        <w:pStyle w:val="ListNumber"/>
        <w:spacing w:line="240" w:lineRule="auto"/>
        <w:ind w:left="720"/>
      </w:pPr>
      <w:r/>
      <w:hyperlink r:id="rId14">
        <w:r>
          <w:rPr>
            <w:color w:val="0000EE"/>
            <w:u w:val="single"/>
          </w:rPr>
          <w:t>https://www.pba.org.au/</w:t>
        </w:r>
      </w:hyperlink>
      <w:r>
        <w:t xml:space="preserve"> - The Pride Business Association (PBA) is an Australian organisation dedicated to supporting and promoting LGBTQIA+ businesses and entrepreneurs. PBA provides resources, networking opportunities, and advocacy to enhance the visibility and economic inclusion of queer-owned businesses. Through events like Buy Rainbow, PBA aims to create a vibrant and sustainable rainbow economy, fostering connections and growth within the LGBTQIA+ business community. The association is committed to empowering queer entrepreneurs and contributing to the cultural and economic life of Australia.</w:t>
      </w:r>
      <w:r/>
    </w:p>
    <w:p>
      <w:pPr>
        <w:pStyle w:val="ListNumber"/>
        <w:spacing w:line="240" w:lineRule="auto"/>
        <w:ind w:left="720"/>
      </w:pPr>
      <w:r/>
      <w:hyperlink r:id="rId12">
        <w:r>
          <w:rPr>
            <w:color w:val="0000EE"/>
            <w:u w:val="single"/>
          </w:rPr>
          <w:t>https://www.qtopia.org.au/</w:t>
        </w:r>
      </w:hyperlink>
      <w:r>
        <w:t xml:space="preserve"> - Qtopia Sydney is a community organisation focused on celebrating and supporting the LGBTQIA+ community in Sydney. Qtopia offers a range of programs, events, and resources aimed at fostering inclusivity, education, and cultural expression. The organisation plays a significant role in Sydney's LGBTQIA+ scene, collaborating with various groups and events to promote visibility and acceptance. Qtopia's initiatives include art exhibitions, educational workshops, and community gatherings, all designed to strengthen connections within the queer community and the broader public.</w:t>
      </w:r>
      <w:r/>
    </w:p>
    <w:p>
      <w:pPr>
        <w:pStyle w:val="ListNumber"/>
        <w:spacing w:line="240" w:lineRule="auto"/>
        <w:ind w:left="720"/>
      </w:pPr>
      <w:r/>
      <w:hyperlink r:id="rId13">
        <w:r>
          <w:rPr>
            <w:color w:val="0000EE"/>
            <w:u w:val="single"/>
          </w:rPr>
          <w:t>https://www.oxfordstreet.com.au/</w:t>
        </w:r>
      </w:hyperlink>
      <w:r>
        <w:t xml:space="preserve"> - Oxford Street is a renowned precinct in Sydney, known for its vibrant LGBTQIA+ culture and history. The area is home to numerous bars, clubs, shops, and cultural venues that cater to the queer community. Oxford Street has been a focal point for LGBTQIA+ activism and celebration, hosting events like Mardi Gras and Pride Fest. The street's rich heritage and lively atmosphere make it a central hub for queer life in Sydney, offering a diverse range of experiences and a sense of belonging for all.</w:t>
      </w:r>
      <w:r/>
    </w:p>
    <w:p>
      <w:pPr>
        <w:pStyle w:val="ListNumber"/>
        <w:spacing w:line="240" w:lineRule="auto"/>
        <w:ind w:left="720"/>
      </w:pPr>
      <w:r/>
      <w:hyperlink r:id="rId10">
        <w:r>
          <w:rPr>
            <w:color w:val="0000EE"/>
            <w:u w:val="single"/>
          </w:rPr>
          <w:t>https://www.buyrainbow.au/</w:t>
        </w:r>
      </w:hyperlink>
      <w:r>
        <w:t xml:space="preserve"> - Buy Rainbow is an initiative aimed at supporting and promoting LGBTQIA+ businesses and entrepreneurs in Australia. The platform provides a marketplace for queer-owned businesses to showcase their products and services, fostering economic inclusion and visibility. Buy Rainbow collaborates with various organisations and events to create opportunities for queer entrepreneurs, including pop-up events and festivals. The initiative is committed to building a sustainable rainbow economy, connecting consumers with LGBTQIA+ businesses, and contributing to the cultural and economic life of Australia.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buy-rainbow-returns-to-sydney-cbd-with-new-venue-for-2026/241864" TargetMode="External"/><Relationship Id="rId10" Type="http://schemas.openxmlformats.org/officeDocument/2006/relationships/hyperlink" Target="https://www.buyrainbow.au/" TargetMode="External"/><Relationship Id="rId11" Type="http://schemas.openxmlformats.org/officeDocument/2006/relationships/hyperlink" Target="https://www.rydges.com/accommodation/nsw/sydney/rydges-world-square-sydney/" TargetMode="External"/><Relationship Id="rId12" Type="http://schemas.openxmlformats.org/officeDocument/2006/relationships/hyperlink" Target="https://www.qtopia.org.au/" TargetMode="External"/><Relationship Id="rId13" Type="http://schemas.openxmlformats.org/officeDocument/2006/relationships/hyperlink" Target="https://www.oxfordstreet.com.au/" TargetMode="External"/><Relationship Id="rId14" Type="http://schemas.openxmlformats.org/officeDocument/2006/relationships/hyperlink" Target="https://www.pba.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