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May LGBTQ+ Events in New Orleans: Your Handy Weekly Calendar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Bust out your sandals and calendar , New Orleans is heating up with drag brunches, burlesque, queer line-dances, wellness meetups and benefit nights across the city. Here’s a lively, week-by-week guide to the must-see LGBTQ+ events this May and tips on how to pick the nights that suit your vibe.</w:t>
      </w:r>
      <w:r/>
    </w:p>
    <w:p>
      <w:r/>
      <w:r>
        <w:t>Essential Takeaways</w:t>
      </w:r>
      <w:r/>
      <w:r/>
    </w:p>
    <w:p>
      <w:pPr>
        <w:pStyle w:val="ListBullet"/>
        <w:spacing w:line="240" w:lineRule="auto"/>
        <w:ind w:left="720"/>
      </w:pPr>
      <w:r/>
      <w:r>
        <w:rPr>
          <w:b/>
        </w:rPr>
        <w:t>Weekly staples:</w:t>
      </w:r>
      <w:r>
        <w:t xml:space="preserve"> Regular favourites like drag brunches, karaoke nights, and queer dance parties happen across Bourbon Street, Frenchmen and beyond , dependable, social and fun.</w:t>
      </w:r>
      <w:r/>
    </w:p>
    <w:p>
      <w:pPr>
        <w:pStyle w:val="ListBullet"/>
        <w:spacing w:line="240" w:lineRule="auto"/>
        <w:ind w:left="720"/>
      </w:pPr>
      <w:r/>
      <w:r>
        <w:rPr>
          <w:b/>
        </w:rPr>
        <w:t>Varied vibes:</w:t>
      </w:r>
      <w:r>
        <w:t xml:space="preserve"> From low-key NOAGE coffee chats and wellness sessions to high-energy club nights at Oz and SPLASH, there’s something for quiet connection or full-send dancing.</w:t>
      </w:r>
      <w:r/>
    </w:p>
    <w:p>
      <w:pPr>
        <w:pStyle w:val="ListBullet"/>
        <w:spacing w:line="240" w:lineRule="auto"/>
        <w:ind w:left="720"/>
      </w:pPr>
      <w:r/>
      <w:r>
        <w:rPr>
          <w:b/>
        </w:rPr>
        <w:t>Pay attention to covers:</w:t>
      </w:r>
      <w:r>
        <w:t xml:space="preserve"> Some shows have ticketing via Eventbrite or door covers (burlesque and cabaret nights often charge); brunches and mixers may accept reservations.</w:t>
      </w:r>
      <w:r/>
    </w:p>
    <w:p>
      <w:pPr>
        <w:pStyle w:val="ListBullet"/>
        <w:spacing w:line="240" w:lineRule="auto"/>
        <w:ind w:left="720"/>
      </w:pPr>
      <w:r/>
      <w:r>
        <w:rPr>
          <w:b/>
        </w:rPr>
        <w:t>Family- and youth-friendly options:</w:t>
      </w:r>
      <w:r>
        <w:t xml:space="preserve"> The Pride Center hosts youth drop-in sessions and intergenerational socials, so you can find spaces for younger queer folks and elders.</w:t>
      </w:r>
      <w:r/>
    </w:p>
    <w:p>
      <w:pPr>
        <w:pStyle w:val="ListBullet"/>
        <w:spacing w:line="240" w:lineRule="auto"/>
        <w:ind w:left="720"/>
      </w:pPr>
      <w:r/>
      <w:r>
        <w:rPr>
          <w:b/>
        </w:rPr>
        <w:t>Community-first events:</w:t>
      </w:r>
      <w:r>
        <w:t xml:space="preserve"> Fundraisers, benefits and symposiums , including a Symposium on LGBTQ+ Health and Baton Rouge Pride benefit nights , keep this calendar civic as well as celebratory.</w:t>
      </w:r>
      <w:r/>
      <w:r/>
    </w:p>
    <w:p>
      <w:pPr>
        <w:pStyle w:val="Heading2"/>
      </w:pPr>
      <w:r>
        <w:t>Why this May feels busier than usual (and why that matters)</w:t>
      </w:r>
      <w:r/>
    </w:p>
    <w:p>
      <w:r/>
      <w:r>
        <w:t>New Orleans’ spring calendar reads like a love letter to social life , shows, fundraisers, and residencies return with a mix of established drag acts and experimental cabaret. The city’s venues lean into both ticketed theatre nights and walk-in party culture, so you can choose a planned evening out or an impulsive bar hop. If you’re new to town, start with weekly staples like drag brunch at the Country Club and Sing‑A‑Long Sundays at Bourbon Pub to learn the crowds and vibe.</w:t>
      </w:r>
      <w:r/>
    </w:p>
    <w:p>
      <w:pPr>
        <w:pStyle w:val="Heading2"/>
      </w:pPr>
      <w:r>
        <w:t>Choosing the right night: low-key, loud, or theatrical?</w:t>
      </w:r>
      <w:r/>
    </w:p>
    <w:p>
      <w:r/>
      <w:r>
        <w:t>Prefer mellow conversation? Head to NOAGE Coffee talks, Wellness Wednesdays at the Pride Center, or intergenerational game nights. Want performance and spectacle? Friday and Saturday evenings at The Allways Lounge, Oz New Orleans and The Original Nite Cap serve burlesque, jazz-revue and big drag shows. For full-throttle clubbing, SPLASH and Oz run themed dance parties and DJ nights. Tip: check Eventbrite or the venue’s page for ticketed shows and reserve tables for larger groups.</w:t>
      </w:r>
      <w:r/>
    </w:p>
    <w:p>
      <w:pPr>
        <w:pStyle w:val="Heading2"/>
      </w:pPr>
      <w:r>
        <w:t>Highlights and unique one-offs you shouldn’t miss</w:t>
      </w:r>
      <w:r/>
    </w:p>
    <w:p>
      <w:r/>
      <w:r>
        <w:t>Look out for a few standout offerings: the Blue Velvet Revue’s jazz-and-burlesque throwback nights; Studio 504’s disco burlesque at The Allways; and the theatrical runs , God of Carnage and Cinderella , if you want mainstream theatre with a queer-friendly crowd. The Night Fiona Flawless Went Mad later in May promises original queer musical theatre, which is ideal if you like your nights with a plot. These one-offs reward early booking.</w:t>
      </w:r>
      <w:r/>
    </w:p>
    <w:p>
      <w:pPr>
        <w:pStyle w:val="Heading2"/>
      </w:pPr>
      <w:r>
        <w:t>Practical tips for planning your month</w:t>
      </w:r>
      <w:r/>
    </w:p>
    <w:p>
      <w:r/>
      <w:r>
        <w:t>Plan around cover charges and age limits , some late-night shows are 21+ and certain contests and VIP options require reservations. For brunches and cabarets, book through OpenTable or Eventbrite to guarantee seating, especially on weekends. If you’re attending community events (NOAGE symposium, Pride Northshore parade), register ahead when possible; spaces fill fast. And dress for the theme: many nights lean into costume or era nights (Studio 54, May the Fourth, Pitbull party), so a little sparkle goes a long way.</w:t>
      </w:r>
      <w:r/>
    </w:p>
    <w:p>
      <w:pPr>
        <w:pStyle w:val="Heading2"/>
      </w:pPr>
      <w:r>
        <w:t>Community and care: choosing safe, inclusive spaces</w:t>
      </w:r>
      <w:r/>
    </w:p>
    <w:p>
      <w:r/>
      <w:r>
        <w:t>New Orleans’ calendar includes faith-based services and food-focused potlucks that centre community care , St Anna’s High Mass, Metropolitan Community Church services, and NOAGE potlucks are welcoming options when you want connection without the club lights. There are also resources and fundraisers to support local causes; buying a ticket to a benefit night or attending a charity beer bust is an easy way to give back while having fun. Remember venue accessibility varies, so check wheelchair access and contact organisers if you need accommodations.</w:t>
      </w:r>
      <w:r/>
    </w:p>
    <w:p>
      <w:r/>
      <w:r>
        <w:t>It’s a small change that can make every night out feel planned and joyful , pick two different kinds of events this month: one for your heart, one for your feet.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w:t>
      </w:r>
      <w:r/>
    </w:p>
    <w:p>
      <w:pPr>
        <w:pStyle w:val="Heading2"/>
      </w:pPr>
      <w:r>
        <w:t>Bibliography</w:t>
      </w:r>
      <w:r/>
    </w:p>
    <w:p>
      <w:r/>
      <w:r>
        <w:t xml:space="preserve">1. </w:t>
      </w:r>
      <w:hyperlink r:id="rId9">
        <w:r>
          <w:rPr>
            <w:color w:val="0000EE"/>
            <w:u w:val="single"/>
          </w:rPr>
          <w:t>https://www.ambushmag.com/under-the-gaydar-may-2026-event-calendar/#utm_source=rss&amp;utm_medium=rss&amp;utm_campaign=under-the-gaydar-may-2026-event-calendar</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bushmag.com/under-the-gaydar-may-2026-event-calendar/#utm_source=rss&amp;utm_medium=rss&amp;utm_campaign=under-the-gaydar-may-2026-event-calend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