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San Francisco’s $17M Public Health Cuts and What’s Next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civic change are showing up: San Francisco’s LGBTQ+ community and allied groups have rallied against Mayor Daniel Lurie’s proposed budget that targets roughly $17 million in cuts to community-based public health services, a move that could affect HIV prevention, youth support and workforce programmes across the city.</w:t>
      </w:r>
      <w:r/>
      <w:r/>
    </w:p>
    <w:p>
      <w:pPr>
        <w:pStyle w:val="ListBullet"/>
        <w:spacing w:line="240" w:lineRule="auto"/>
        <w:ind w:left="720"/>
      </w:pPr>
      <w:r/>
      <w:r>
        <w:rPr>
          <w:b/>
        </w:rPr>
        <w:t>Who’s affected:</w:t>
      </w:r>
      <w:r>
        <w:t xml:space="preserve"> community-based health organisations serving LGBTQ+, Black and Asian communities, and youth programmes face steep reductions. </w:t>
      </w:r>
      <w:r/>
    </w:p>
    <w:p>
      <w:pPr>
        <w:pStyle w:val="ListBullet"/>
        <w:spacing w:line="240" w:lineRule="auto"/>
        <w:ind w:left="720"/>
      </w:pPr>
      <w:r/>
      <w:r>
        <w:rPr>
          <w:b/>
        </w:rPr>
        <w:t>Scale of cuts:</w:t>
      </w:r>
      <w:r>
        <w:t xml:space="preserve"> roughly $17 million within a broader effort to close an $870m-plus shortfall by trimming $400m citywide. </w:t>
      </w:r>
      <w:r/>
    </w:p>
    <w:p>
      <w:pPr>
        <w:pStyle w:val="ListBullet"/>
        <w:spacing w:line="240" w:lineRule="auto"/>
        <w:ind w:left="720"/>
      </w:pPr>
      <w:r/>
      <w:r>
        <w:rPr>
          <w:b/>
        </w:rPr>
        <w:t>On-the-ground feel:</w:t>
      </w:r>
      <w:r>
        <w:t xml:space="preserve"> meetings were packed, voices were emotional and many fear immediate programme losses like case management and job support. </w:t>
      </w:r>
      <w:r/>
    </w:p>
    <w:p>
      <w:pPr>
        <w:pStyle w:val="ListBullet"/>
        <w:spacing w:line="240" w:lineRule="auto"/>
        <w:ind w:left="720"/>
      </w:pPr>
      <w:r/>
      <w:r>
        <w:rPr>
          <w:b/>
        </w:rPr>
        <w:t>Why it matters now:</w:t>
      </w:r>
      <w:r>
        <w:t xml:space="preserve"> cuts stack on prior federal reductions and could weaken essential prevention, testing and social services. </w:t>
      </w:r>
      <w:r/>
    </w:p>
    <w:p>
      <w:pPr>
        <w:pStyle w:val="ListBullet"/>
        <w:spacing w:line="240" w:lineRule="auto"/>
        <w:ind w:left="720"/>
      </w:pPr>
      <w:r/>
      <w:r>
        <w:rPr>
          <w:b/>
        </w:rPr>
        <w:t>What people can do:</w:t>
      </w:r>
      <w:r>
        <w:t xml:space="preserve"> attend hearings, submit postcards or public comment, and push for more precise, equity-driven decisions.</w:t>
      </w:r>
      <w:r/>
      <w:r/>
    </w:p>
    <w:p>
      <w:pPr>
        <w:pStyle w:val="Heading2"/>
      </w:pPr>
      <w:r>
        <w:t>People packed rooms , and they sounded urgent</w:t>
      </w:r>
      <w:r/>
    </w:p>
    <w:p>
      <w:r/>
      <w:r>
        <w:t>The scene at community meetings has been lively and, frankly, fraught. Community members, nonprofit leaders and young people filled spaces like the SF LGBT Center to push back on the proposed reductions, with many describing the mood as stressed but determined. According to local coverage, organisers asked attendees to share personal stories and note which services they’d lose without funding, making the impact feel immediate and human.</w:t>
      </w:r>
      <w:r/>
    </w:p>
    <w:p>
      <w:pPr>
        <w:pStyle w:val="Heading2"/>
      </w:pPr>
      <w:r>
        <w:t>How did we get here , the budget math behind the cuts</w:t>
      </w:r>
      <w:r/>
    </w:p>
    <w:p>
      <w:r/>
      <w:r>
        <w:t>Mayor Lurie’s office is trying to close an enormous shortfall, more than $870 million, and has set out $400 million in cuts across the city. About $17 million of those reductions are aimed squarely at public health contracts with community-based organisations that deliver HIV screening, prevention, youth services and workforce support. Reports from nonprofit coalitions and local health groups show this isn’t a theoretical exercise: many organisations are recalculating payrolls and programmes right now.</w:t>
      </w:r>
      <w:r/>
    </w:p>
    <w:p>
      <w:pPr>
        <w:pStyle w:val="Heading2"/>
      </w:pPr>
      <w:r>
        <w:t>Which programmes and populations would feel it most</w:t>
      </w:r>
      <w:r/>
    </w:p>
    <w:p>
      <w:r/>
      <w:r>
        <w:t>The cuts disproportionately affect services for LGBTQ+ youth, African American and Chinese communities, and others who rely on culturally competent care. For instance, providers that run case management and workforce development for vulnerable young people say they’ll lose funding that helps clients keep jobs and stable housing. Community health advocates warn that losing these layers of support makes prevention and recovery much harder to sustain.</w:t>
      </w:r>
      <w:r/>
    </w:p>
    <w:p>
      <w:pPr>
        <w:pStyle w:val="Heading2"/>
      </w:pPr>
      <w:r>
        <w:t>Nonprofits are organising; here’s what they’re doing</w:t>
      </w:r>
      <w:r/>
    </w:p>
    <w:p>
      <w:r/>
      <w:r>
        <w:t>Groups have mobilised postcard campaigns, public comments and coalition meetings to influence the mayor’s proposal before it reaches the Board of Supervisors. Organisers encourage residents to tell personal stories , which programmes helped them, and why those services matter , because emotional, local testimony can shift decision-making. Nonprofits are also lobbying for cuts to be made with precision, arguing that blanket reductions will worsen inequities and inflate long-term costs.</w:t>
      </w:r>
      <w:r/>
    </w:p>
    <w:p>
      <w:pPr>
        <w:pStyle w:val="Heading2"/>
      </w:pPr>
      <w:r>
        <w:t>What residents can actually do this month</w:t>
      </w:r>
      <w:r/>
    </w:p>
    <w:p>
      <w:r/>
      <w:r>
        <w:t>If you’re worried, there are practical steps that make a difference. Attend Board of Supervisors hearings, submit written comments, and support local groups that are coordinating outreach. Ask specifically for impact analyses: which programmes would close, how many clients would be affected, and what short-term supports are planned. Demand targeted savings rather than across-the-board slashes, and watch deadlines , the mayor must submit his budget by June 1, with final votes later in July.</w:t>
      </w:r>
      <w:r/>
    </w:p>
    <w:p>
      <w:pPr>
        <w:pStyle w:val="Heading2"/>
      </w:pPr>
      <w:r>
        <w:t>The likely short-term fallout , and what to watch for next</w:t>
      </w:r>
      <w:r/>
    </w:p>
    <w:p>
      <w:r/>
      <w:r>
        <w:t>In the near term, expect organisations to announce program cuts or hiring freezes, and for community leaders to escalate advocacy. Local reporting suggests the health commission and city panels have already endorsed parts of the trimming, so the next battleground will be the supervisors’ negotiations. Keep an eye on whether replacement funding is proposed, or if services are reshaped rather than eliminated.</w:t>
      </w:r>
      <w:r/>
    </w:p>
    <w:p>
      <w:r/>
      <w:r>
        <w:t>It’s a small choice for policymakers that could feel very big to the people who rely on these services , and San Franciscans are making that clear.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[5]</w:t>
        </w:r>
      </w:hyperlink>
      <w:r>
        <w:t xml:space="preserve">- Paragraph 6: </w:t>
      </w:r>
      <w:hyperlink r:id="rId13">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https://abc7news.com/post/san-franciscos-lgbtq-community-organizes-mayors-proposed-17-million-budget-cuts-aimed-public-health-services/19002924/</w:t>
        </w:r>
      </w:hyperlink>
      <w:r>
        <w:t xml:space="preserve"> - Please view link - unable to able to access data</w:t>
      </w:r>
      <w:r/>
    </w:p>
    <w:p>
      <w:pPr>
        <w:pStyle w:val="ListNumber"/>
        <w:spacing w:line="240" w:lineRule="auto"/>
        <w:ind w:left="720"/>
      </w:pPr>
      <w:r/>
      <w:hyperlink r:id="rId10">
        <w:r>
          <w:rPr>
            <w:color w:val="0000EE"/>
            <w:u w:val="single"/>
          </w:rPr>
          <w:t>https://www.sfcommunityhealth.org/newsroom/sf-nonprofits-brace-for-17m-in-health-dept-cuts</w:t>
        </w:r>
      </w:hyperlink>
      <w:r>
        <w:t xml:space="preserve"> - San Francisco Community Health Center reports that the Department of Public Health is moving forward with $17 million in proposed cuts to community-based organizations. Health Director Daniel Tsai stated that the funds have already been removed from the budget, with cuts to be voted on by the Health Commission on March 2. These reductions are part of the Fiscal Year 2026-27 budget, approved by the Board of Supervisors and signed by Mayor Daniel Lurie last July, which called for cuts from community-based organizations. The department has held stakeholder meetings to discuss how to achieve this amount.</w:t>
      </w:r>
      <w:r/>
    </w:p>
    <w:p>
      <w:pPr>
        <w:pStyle w:val="ListNumber"/>
        <w:spacing w:line="240" w:lineRule="auto"/>
        <w:ind w:left="720"/>
      </w:pPr>
      <w:r/>
      <w:hyperlink r:id="rId13">
        <w:r>
          <w:rPr>
            <w:color w:val="0000EE"/>
            <w:u w:val="single"/>
          </w:rPr>
          <w:t>https://www.sfaf.org/collections/breaking-news/sf-department-of-public-health-moves-forward-on-17-million-in-budget-cuts-primed-to-devastate-lgbtq-african-american-and-chinese-communities-health-equity-and-economic-recovery/</w:t>
        </w:r>
      </w:hyperlink>
      <w:r>
        <w:t xml:space="preserve"> - The San Francisco AIDS Foundation condemns the Department of Public Health's decision to proceed with over $17 million in proposed cuts to community-based organizations. These cuts disproportionately impact LGBTQ+ health services, culturally and linguistically appropriate services, harm reduction programs, and workforce development pipelines. The foundation highlights that organizations like the San Francisco AIDS Foundation are losing more than $700,000 across two programs, including its Clinical Assistants Program that trains the next generation of HIV and sexual health care workers. The National Harm Reduction Coalition also expresses concerns about the cuts harming HIV and AIDS prevention and care, particularly for communities already disenfranchised by existing health care systems.</w:t>
      </w:r>
      <w:r/>
    </w:p>
    <w:p>
      <w:pPr>
        <w:pStyle w:val="ListNumber"/>
        <w:spacing w:line="240" w:lineRule="auto"/>
        <w:ind w:left="720"/>
      </w:pPr>
      <w:r/>
      <w:hyperlink r:id="rId11">
        <w:r>
          <w:rPr>
            <w:color w:val="0000EE"/>
            <w:u w:val="single"/>
          </w:rPr>
          <w:t>https://www.ktvu.com/news/lgbtq-nonprofits-urge-mayor-lurie-reconsider-17-million-budget-cuts.amp</w:t>
        </w:r>
      </w:hyperlink>
      <w:r>
        <w:t xml:space="preserve"> - LGBTQ+ nonprofits in San Francisco are urging Mayor Daniel Lurie to reconsider a budget proposal that would slash millions of dollars in funding for non-profits offering health, housing, and job services. Dozens of advocates gathered in the Castro District to voice their concerns over the mayor’s plan to bridge an $877 million budget shortfall. Under the current proposal, community-based organizations contracted with the city’s health department would see their funding reduced by approximately $17 million. The cuts are part of a broader effort to address the city's budget deficit, but community members fear they will harm vital services for vulnerable populations.</w:t>
      </w:r>
      <w:r/>
    </w:p>
    <w:p>
      <w:pPr>
        <w:pStyle w:val="ListNumber"/>
        <w:spacing w:line="240" w:lineRule="auto"/>
        <w:ind w:left="720"/>
      </w:pPr>
      <w:r/>
      <w:hyperlink r:id="rId12">
        <w:r>
          <w:rPr>
            <w:color w:val="0000EE"/>
            <w:u w:val="single"/>
          </w:rPr>
          <w:t>https://www.kalw.org/bay-area-news/2026-02-03/san-francisco-health-commission-discusses-cuts-to-community-based-health-programs</w:t>
        </w:r>
      </w:hyperlink>
      <w:r>
        <w:t xml:space="preserve"> - The San Francisco Health Commission met to discuss $17 million in budget cuts affecting community-based health programs. The cuts were approved last summer by the Board of Supervisors and the Mayor as a way to address the city’s deficit of more than $800 million over the next two years. Since then, the city has been working with stakeholders to determine which programs will see reductions. The Chief Financial Officer of the SF Department of Public Health, Drew Murrell, presented the proposal, stating that the criteria were to avoid cuts to direct health and clinical services.</w:t>
      </w:r>
      <w:r/>
    </w:p>
    <w:p>
      <w:pPr>
        <w:pStyle w:val="ListNumber"/>
        <w:spacing w:line="240" w:lineRule="auto"/>
        <w:ind w:left="720"/>
      </w:pPr>
      <w:r/>
      <w:hyperlink r:id="rId14">
        <w:r>
          <w:rPr>
            <w:color w:val="0000EE"/>
            <w:u w:val="single"/>
          </w:rPr>
          <w:t>https://www.ebar.com/story/163799/News/SF%20health%20panel%20OKs%20%2417M%20in%20cuts%2C%20with%20more%20likely%20on%20the%20way</w:t>
        </w:r>
      </w:hyperlink>
      <w:r>
        <w:t xml:space="preserve"> - The San Francisco Health Commission approved $17 million in cuts from funds allocated to community-based organizations that contract with the San Francisco Department of Public Health. The news came just as it was revealed that Mayor Daniel Lurie is asking DPH for $40 more million in cuts over the next two years. The commission’s vote was unanimous. As previously reported, the $17 million in cuts comes out of the Fiscal Year 2026-27 budget, approved by the San Francisco Board of Supervisors and signed by Lurie last July. That budget called for $17 million in cuts from community-based organizations, and in the time between then and now, the department held stakeholder meetings with the community-based organizations to discuss how to achieve that amount, according to a DPH memo.</w:t>
      </w:r>
      <w:r/>
    </w:p>
    <w:p>
      <w:pPr>
        <w:pStyle w:val="ListNumber"/>
        <w:spacing w:line="240" w:lineRule="auto"/>
        <w:ind w:left="720"/>
      </w:pPr>
      <w:r/>
      <w:hyperlink r:id="rId15">
        <w:r>
          <w:rPr>
            <w:color w:val="0000EE"/>
            <w:u w:val="single"/>
          </w:rPr>
          <w:t>https://lyric.org/about/</w:t>
        </w:r>
      </w:hyperlink>
      <w:r>
        <w:t xml:space="preserve"> - LYRIC (Lavender Youth Recreation and Information Center) is one of the first and largest LGBTQ+ youth centres in the United States, founded in 1988. Its mission is to build community and inspire positive social change through education enhancement, career training, health promotion, and leadership development with LGBTQ+ youth, their families, and allies of all races, classes, genders, and abilities. LYRIC's vision is a diverse society where LGBTQ+ youth are embraced for who they are and encouraged to be who they want to be, working towards social justice and supporting young leaders, their families, and allies.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san-franciscos-lgbtq-community-organizes-mayors-proposed-17-million-budget-cuts-aimed-public-health-services/19002924/" TargetMode="External"/><Relationship Id="rId10" Type="http://schemas.openxmlformats.org/officeDocument/2006/relationships/hyperlink" Target="https://www.sfcommunityhealth.org/newsroom/sf-nonprofits-brace-for-17m-in-health-dept-cuts" TargetMode="External"/><Relationship Id="rId11" Type="http://schemas.openxmlformats.org/officeDocument/2006/relationships/hyperlink" Target="https://www.ktvu.com/news/lgbtq-nonprofits-urge-mayor-lurie-reconsider-17-million-budget-cuts.amp" TargetMode="External"/><Relationship Id="rId12" Type="http://schemas.openxmlformats.org/officeDocument/2006/relationships/hyperlink" Target="https://www.kalw.org/bay-area-news/2026-02-03/san-francisco-health-commission-discusses-cuts-to-community-based-health-programs" TargetMode="External"/><Relationship Id="rId13" Type="http://schemas.openxmlformats.org/officeDocument/2006/relationships/hyperlink" Target="https://www.sfaf.org/collections/breaking-news/sf-department-of-public-health-moves-forward-on-17-million-in-budget-cuts-primed-to-devastate-lgbtq-african-american-and-chinese-communities-health-equity-and-economic-recovery/" TargetMode="External"/><Relationship Id="rId14" Type="http://schemas.openxmlformats.org/officeDocument/2006/relationships/hyperlink" Target="https://www.ebar.com/story/163799/News/SF%20health%20panel%20OKs%20%2417M%20in%20cuts%2C%20with%20more%20likely%20on%20the%20way" TargetMode="External"/><Relationship Id="rId15" Type="http://schemas.openxmlformats.org/officeDocument/2006/relationships/hyperlink" Target="https://lyric.org/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