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Gala Moments from Montrose Center’s “Once Upon a Time” Empowering Our Future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supporters came together in storybook style as the Montrose Center’s Empowering Our Future Gala turned The Ballroom at Bayou Place into a fairytale playground, raising vital funds for LGBTQ youth services while guests enjoyed performances, costumes, dinner and an energetic afterparty.</w:t>
      </w:r>
      <w:r/>
    </w:p>
    <w:p>
      <w:r/>
      <w:r>
        <w:t>Essential Takeaways</w:t>
      </w:r>
      <w:r/>
      <w:r/>
    </w:p>
    <w:p>
      <w:pPr>
        <w:pStyle w:val="ListBullet"/>
        <w:spacing w:line="240" w:lineRule="auto"/>
        <w:ind w:left="720"/>
      </w:pPr>
      <w:r/>
      <w:r>
        <w:rPr>
          <w:b/>
        </w:rPr>
        <w:t>Big turnout:</w:t>
      </w:r>
      <w:r>
        <w:t xml:space="preserve"> Over 400 guests gathered for a themed evening that mixed theatre and philanthropy with a playful, immersive vibe.</w:t>
      </w:r>
      <w:r/>
    </w:p>
    <w:p>
      <w:pPr>
        <w:pStyle w:val="ListBullet"/>
        <w:spacing w:line="240" w:lineRule="auto"/>
        <w:ind w:left="720"/>
      </w:pPr>
      <w:r/>
      <w:r>
        <w:rPr>
          <w:b/>
        </w:rPr>
        <w:t>Funds raised:</w:t>
      </w:r>
      <w:r>
        <w:t xml:space="preserve"> The gala supports critical Montrose Center programs, housing, counselling and youth services, with recent events raising six-figure sums.</w:t>
      </w:r>
      <w:r/>
    </w:p>
    <w:p>
      <w:pPr>
        <w:pStyle w:val="ListBullet"/>
        <w:spacing w:line="240" w:lineRule="auto"/>
        <w:ind w:left="720"/>
      </w:pPr>
      <w:r/>
      <w:r>
        <w:rPr>
          <w:b/>
        </w:rPr>
        <w:t>Standout entertainment:</w:t>
      </w:r>
      <w:r>
        <w:t xml:space="preserve"> Local performers including Reign LaRue, Blackberri and Rachel B Face brought theatrical energy and emotional resonance.</w:t>
      </w:r>
      <w:r/>
    </w:p>
    <w:p>
      <w:pPr>
        <w:pStyle w:val="ListBullet"/>
        <w:spacing w:line="240" w:lineRule="auto"/>
        <w:ind w:left="720"/>
      </w:pPr>
      <w:r/>
      <w:r>
        <w:rPr>
          <w:b/>
        </w:rPr>
        <w:t>Community spirit:</w:t>
      </w:r>
      <w:r>
        <w:t xml:space="preserve"> Title sponsors and numerous supporters helped underwrite the night, keeping ticket prices accessible and impact steady.</w:t>
      </w:r>
      <w:r/>
    </w:p>
    <w:p>
      <w:pPr>
        <w:pStyle w:val="ListBullet"/>
        <w:spacing w:line="240" w:lineRule="auto"/>
        <w:ind w:left="720"/>
      </w:pPr>
      <w:r/>
      <w:r>
        <w:rPr>
          <w:b/>
        </w:rPr>
        <w:t>Festive feel:</w:t>
      </w:r>
      <w:r>
        <w:t xml:space="preserve"> Creative costumes, fairy-tale decor and a lively DJ afterparty made the event both joyful and purposeful.</w:t>
      </w:r>
      <w:r/>
      <w:r/>
    </w:p>
    <w:p>
      <w:pPr>
        <w:pStyle w:val="Heading2"/>
      </w:pPr>
      <w:r>
        <w:t>A fairy-tale night with a clear mission</w:t>
      </w:r>
      <w:r/>
    </w:p>
    <w:p>
      <w:r/>
      <w:r>
        <w:t>The strongest note of the evening was how seriously fun it felt; the ballroom was alive with sequins, capes and dramatic makeup, yet conversations circled back to the work at hand. According to the Montrose Center, the gala is one of their largest annual fundraisers and channels money into services for LGBTQ youth. The atmosphere proved that fundraising can be theatrical without being frivolous , guests danced and bid with purpose.</w:t>
      </w:r>
      <w:r/>
    </w:p>
    <w:p>
      <w:pPr>
        <w:pStyle w:val="Heading2"/>
      </w:pPr>
      <w:r>
        <w:t>Who showed up and why it mattered</w:t>
      </w:r>
      <w:r/>
    </w:p>
    <w:p>
      <w:r/>
      <w:r>
        <w:t>Co-chairs Mandy and Neil Giles and BJ Gill and Robby Guthart helped steer the event, and title sponsors Brad and Jennifer Gouge were among the community leaders who underwrote the night. The Montrose Center’s event pages and post-gala updates note that proceeds support housing, counselling and community programming, making each ticket a direct contribution to stabilising young lives. For anyone wondering whether gala glamour translates to impact, the answer is yes , the funds flow into concrete needs.</w:t>
      </w:r>
      <w:r/>
    </w:p>
    <w:p>
      <w:pPr>
        <w:pStyle w:val="Heading2"/>
      </w:pPr>
      <w:r>
        <w:t>Performances that blended spectacle with heart</w:t>
      </w:r>
      <w:r/>
    </w:p>
    <w:p>
      <w:r/>
      <w:r>
        <w:t>Live acts kept the evening moving from toast to dance floor; names on the bill read like a celebration of Houston’s queer performance scene. Dessie Love-Blake emceed with energy and humour, and performers gave guests both show-stopping moments and quieter, emotional beats. Entertainment like this does more than entertain , it reminds donors what community looks and sounds like, and why those programmes deserve support.</w:t>
      </w:r>
      <w:r/>
    </w:p>
    <w:p>
      <w:pPr>
        <w:pStyle w:val="Heading2"/>
      </w:pPr>
      <w:r>
        <w:t>How the money gets used , practical detail</w:t>
      </w:r>
      <w:r/>
    </w:p>
    <w:p>
      <w:r/>
      <w:r>
        <w:t>Montrose Centre information makes clear the money raised isn’t just for show. Recent gala campaigns have funded youth services that include emergency housing, mental health counselling, and wraparound case management. For donors or attendees who want to be strategic, look for sponsorship options and specific campaign needs posted on the Centre’s site; these let you target support to housing allocations or direct youth programming.</w:t>
      </w:r>
      <w:r/>
    </w:p>
    <w:p>
      <w:pPr>
        <w:pStyle w:val="Heading2"/>
      </w:pPr>
      <w:r>
        <w:t>Dress up, give back, and keep the momentum</w:t>
      </w:r>
      <w:r/>
    </w:p>
    <w:p>
      <w:r/>
      <w:r>
        <w:t>Events like this are part costume ball, part community check-in, and part crucial fundraising mechanism. If you’re thinking of going next year, aim for a look that’s playful but comfortable , you’ll be standing, socialising and maybe dancing. Consider sponsorship or a specific donation to a named programme if you want to make a measurable difference beyond your ticket.</w:t>
      </w:r>
      <w:r/>
    </w:p>
    <w:p>
      <w:r/>
      <w:r>
        <w:t>It’s a small change of plans that can make a big difference for young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2">
        <w:r>
          <w:rPr>
            <w:color w:val="0000EE"/>
            <w:u w:val="single"/>
          </w:rPr>
          <w:t>[3]</w:t>
        </w:r>
      </w:hyperlink>
      <w:r>
        <w:t xml:space="preserve">- Paragraph 4: </w:t>
      </w:r>
      <w:hyperlink r:id="rId12">
        <w:r>
          <w:rPr>
            <w:color w:val="0000EE"/>
            <w:u w:val="single"/>
          </w:rPr>
          <w:t>[3]</w:t>
        </w:r>
      </w:hyperlink>
      <w:r>
        <w:t xml:space="preserve">, </w:t>
      </w:r>
      <w:hyperlink r:id="rId13">
        <w:r>
          <w:rPr>
            <w:color w:val="0000EE"/>
            <w:u w:val="single"/>
          </w:rPr>
          <w:t>[6]</w:t>
        </w:r>
      </w:hyperlink>
      <w:r>
        <w:t xml:space="preserve">- Paragraph 5: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https://www.outsmartmagazine.com/2026/04/montrose-center-empowering-future-gala/</w:t>
        </w:r>
      </w:hyperlink>
      <w:r>
        <w:t xml:space="preserve"> - Please view link - unable to able to access data</w:t>
      </w:r>
      <w:r/>
    </w:p>
    <w:p>
      <w:pPr>
        <w:pStyle w:val="ListNumber"/>
        <w:spacing w:line="240" w:lineRule="auto"/>
        <w:ind w:left="720"/>
      </w:pPr>
      <w:r/>
      <w:hyperlink r:id="rId10">
        <w:r>
          <w:rPr>
            <w:color w:val="0000EE"/>
            <w:u w:val="single"/>
          </w:rPr>
          <w:t>https://montrosecenter.org/event/empowering-our-future-gala-2026/</w:t>
        </w:r>
      </w:hyperlink>
      <w:r>
        <w:t xml:space="preserve"> - The Montrose Center's Empowering Our Future Gala 2026 is scheduled for April 25, 2026, at The Ballroom at Bayou Place in Houston, Texas. The event promises an entertainment-packed, costume-filled show featuring amazing LGBTQ+ talent, a great crowd of LGBTQ+ community leaders and friends, and a delicious dinner with an inspiring program. The gala aims to benefit Hatch Youth's comprehensive LGBTQ+ youth services. Attendees are encouraged to dress as their favourite fairy tale character, creature, or in their best cocktail attire, with costume and drag encouraged. For more information, contact Director of Development Meleah Jones at [email protected].</w:t>
      </w:r>
      <w:r/>
    </w:p>
    <w:p>
      <w:pPr>
        <w:pStyle w:val="ListNumber"/>
        <w:spacing w:line="240" w:lineRule="auto"/>
        <w:ind w:left="720"/>
      </w:pPr>
      <w:r/>
      <w:hyperlink r:id="rId12">
        <w:r>
          <w:rPr>
            <w:color w:val="0000EE"/>
            <w:u w:val="single"/>
          </w:rPr>
          <w:t>https://montrosecenter.org/community-center/blog/empowering-our-future-gala-raises-220k-for-youth-services/</w:t>
        </w:r>
      </w:hyperlink>
      <w:r>
        <w:t xml:space="preserve"> - On April 13, 2024, the Montrose Center hosted the Empowering Our Future Gala, raising $220,000 for local LGBTQ youth services. The funds support mental and behavioural health services, on-campus school support, transportation, education, employment assistance, and housing for local youth experiencing homelessness. The event featured performances by Miss Conception and Eric Michael Krop, with attendees enjoying a night of entertainment and philanthropy. The success was bolstered by a $28,000 matching gift from Jim Spears, doubling the impact of attendees' contributions. For more details, visit the Montrose Center's official website.</w:t>
      </w:r>
      <w:r/>
    </w:p>
    <w:p>
      <w:pPr>
        <w:pStyle w:val="ListNumber"/>
        <w:spacing w:line="240" w:lineRule="auto"/>
        <w:ind w:left="720"/>
      </w:pPr>
      <w:r/>
      <w:hyperlink r:id="rId11">
        <w:r>
          <w:rPr>
            <w:color w:val="0000EE"/>
            <w:u w:val="single"/>
          </w:rPr>
          <w:t>https://montrosecenter.org/category/empowering-our-future/</w:t>
        </w:r>
      </w:hyperlink>
      <w:r>
        <w:t xml:space="preserve"> - The 'Empowering Our Future' category on the Montrose Center's website provides information on past and upcoming galas supporting LGBTQ+ youth services. Notably, the April 26, 2025, circus-themed gala raised $307,000 for LGBTQ+ youth services, featuring fire breathers, aerialists, drag queens, musicians, and comedians. The 2024 gala raised $220,000, supporting various services for LGBTQ youth. These events highlight the community's commitment to supporting LGBTQ+ youth through engaging and philanthropic gatherings. For more information, visit the Montrose Center's official website.</w:t>
      </w:r>
      <w:r/>
    </w:p>
    <w:p>
      <w:pPr>
        <w:pStyle w:val="ListNumber"/>
        <w:spacing w:line="240" w:lineRule="auto"/>
        <w:ind w:left="720"/>
      </w:pPr>
      <w:r/>
      <w:hyperlink r:id="rId14">
        <w:r>
          <w:rPr>
            <w:color w:val="0000EE"/>
            <w:u w:val="single"/>
          </w:rPr>
          <w:t>https://montrosecenter.org/event/empowering-our-future-gala-2025/</w:t>
        </w:r>
      </w:hyperlink>
      <w:r>
        <w:t xml:space="preserve"> - The Montrose Center's Empowering Our Future Gala 2025 is scheduled for April 26, 2025, at The Ballroom at Bayou Place in Houston, Texas. The event promises an entertainment-packed, costume-filled show featuring internationally acclaimed LGBTQ+ talent, a great crowd of LGBTQ+ community leaders and friends, and a delicious dinner with an inspiring program. The gala aims to benefit Hatch Youth's comprehensive LGBTQ+ youth services. Attendees are encouraged to dress inspired by circus flair or in their best cocktail attire, with costume and drag encouraged. For more information, contact Director of Development Meleah Jones at [email protected].</w:t>
      </w:r>
      <w:r/>
    </w:p>
    <w:p>
      <w:pPr>
        <w:pStyle w:val="ListNumber"/>
        <w:spacing w:line="240" w:lineRule="auto"/>
        <w:ind w:left="720"/>
      </w:pPr>
      <w:r/>
      <w:hyperlink r:id="rId13">
        <w:r>
          <w:rPr>
            <w:color w:val="0000EE"/>
            <w:u w:val="single"/>
          </w:rPr>
          <w:t>https://montrosecenter.galaxydigital.com/need/detail/?need_id=924575</w:t>
        </w:r>
      </w:hyperlink>
      <w:r>
        <w:t xml:space="preserve"> - The Montrose Center is seeking volunteers for the Empowering Our Future Gala, which took place on April 13, 2024. Volunteers are needed for various roles, including setup and breakdown, registration, greeters/guides, and floor monitors. The event aims to provide help, hope, and a second chance to LGBTQ youth in Houston experiencing homelessness. Volunteers should be between the ages of 21 and 100. For more information, contact Alex Torres at [email protected].</w:t>
      </w:r>
      <w:r/>
    </w:p>
    <w:p>
      <w:pPr>
        <w:pStyle w:val="ListNumber"/>
        <w:spacing w:line="240" w:lineRule="auto"/>
        <w:ind w:left="720"/>
      </w:pPr>
      <w:r/>
      <w:hyperlink r:id="rId15">
        <w:r>
          <w:rPr>
            <w:color w:val="0000EE"/>
            <w:u w:val="single"/>
          </w:rPr>
          <w:t>https://montrosecenter.galaxydigital.com/need/detail/?need_id=923656</w:t>
        </w:r>
      </w:hyperlink>
      <w:r>
        <w:t xml:space="preserve"> - The Montrose Center's 2024 Empowering Our Future Gala is the premier gala to provide help, hope, and a second chance to LGBTQ youth in Houston experiencing homelessness. The event features a delicious dinner, amazing entertainment from internationally acclaimed talent, and a great crowd of LGBTQ leaders and friends. Volunteers are needed for various roles, including setup and breakdown, registration, greeters/guides, and floor monitors. The event is scheduled for Saturday, April 13, 2024, at The Ballroom at Bayou Place, 500 Texas Ave, Houston, TX 77002. For more information, contact Alex Torres at [email protected].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martmagazine.com/2026/04/montrose-center-empowering-future-gala/" TargetMode="External"/><Relationship Id="rId10" Type="http://schemas.openxmlformats.org/officeDocument/2006/relationships/hyperlink" Target="https://montrosecenter.org/event/empowering-our-future-gala-2026/" TargetMode="External"/><Relationship Id="rId11" Type="http://schemas.openxmlformats.org/officeDocument/2006/relationships/hyperlink" Target="https://montrosecenter.org/category/empowering-our-future/" TargetMode="External"/><Relationship Id="rId12" Type="http://schemas.openxmlformats.org/officeDocument/2006/relationships/hyperlink" Target="https://montrosecenter.org/community-center/blog/empowering-our-future-gala-raises-220k-for-youth-services/" TargetMode="External"/><Relationship Id="rId13" Type="http://schemas.openxmlformats.org/officeDocument/2006/relationships/hyperlink" Target="https://montrosecenter.galaxydigital.com/need/detail/?need_id=924575" TargetMode="External"/><Relationship Id="rId14" Type="http://schemas.openxmlformats.org/officeDocument/2006/relationships/hyperlink" Target="https://montrosecenter.org/event/empowering-our-future-gala-2025/" TargetMode="External"/><Relationship Id="rId15" Type="http://schemas.openxmlformats.org/officeDocument/2006/relationships/hyperlink" Target="https://montrosecenter.galaxydigital.com/need/detail/?need_id=92365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