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Streaming Choices When Platforms Mix Bromance and BL: What GagaOOLala’s Wu Removal Teaches Fans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clicking “unsubscribe” on confusion , fans noticed a bromance labelled as queer on GagaOOLala and pushed back, prompting the streaming service to remove the Thai series Wu; here’s why the decision matters for viewers who rely on curated LGBTQ+ libraries.</w:t>
      </w:r>
      <w:r/>
      <w:r/>
    </w:p>
    <w:p>
      <w:pPr>
        <w:pStyle w:val="ListBullet"/>
        <w:spacing w:line="240" w:lineRule="auto"/>
        <w:ind w:left="720"/>
      </w:pPr>
      <w:r/>
      <w:r>
        <w:rPr>
          <w:b/>
        </w:rPr>
        <w:t>What happened:</w:t>
      </w:r>
      <w:r>
        <w:t xml:space="preserve"> GagaOOLala added the Thai fantasy series Wu, tagged it with queer labels, then removed it after community complaints. </w:t>
      </w:r>
      <w:r/>
    </w:p>
    <w:p>
      <w:pPr>
        <w:pStyle w:val="ListBullet"/>
        <w:spacing w:line="240" w:lineRule="auto"/>
        <w:ind w:left="720"/>
      </w:pPr>
      <w:r/>
      <w:r>
        <w:rPr>
          <w:b/>
        </w:rPr>
        <w:t>Why it stung:</w:t>
      </w:r>
      <w:r>
        <w:t xml:space="preserve"> Subscribers expect authentic BL/GL storytelling on the platform, not bromance marketed as queer content. </w:t>
      </w:r>
      <w:r/>
    </w:p>
    <w:p>
      <w:pPr>
        <w:pStyle w:val="ListBullet"/>
        <w:spacing w:line="240" w:lineRule="auto"/>
        <w:ind w:left="720"/>
      </w:pPr>
      <w:r/>
      <w:r>
        <w:rPr>
          <w:b/>
        </w:rPr>
        <w:t>Viewer cues:</w:t>
      </w:r>
      <w:r>
        <w:t xml:space="preserve"> Fans reported feeling misled by the poster and synopsis; the show read as BL but plays as a platonic “bromance” instead. </w:t>
      </w:r>
      <w:r/>
    </w:p>
    <w:p>
      <w:pPr>
        <w:pStyle w:val="ListBullet"/>
        <w:spacing w:line="240" w:lineRule="auto"/>
        <w:ind w:left="720"/>
      </w:pPr>
      <w:r/>
      <w:r>
        <w:rPr>
          <w:b/>
        </w:rPr>
        <w:t>Platform tone:</w:t>
      </w:r>
      <w:r>
        <w:t xml:space="preserve"> GagaOOLala apologised and said it heard the audience , many praised the decision as protecting a niche safe space. </w:t>
      </w:r>
      <w:r/>
      <w:r/>
    </w:p>
    <w:p>
      <w:pPr>
        <w:pStyle w:val="Heading2"/>
      </w:pPr>
      <w:r>
        <w:t>Why fans reacted so strongly , it’s about trust and curation</w:t>
      </w:r>
      <w:r/>
    </w:p>
    <w:p>
      <w:r/>
      <w:r>
        <w:t>The sharpest reaction came because GagaOOLala isn’t just another streamer , viewers pay specifically for a catalogue that centres queer romance and representation. When a title that looks and is labelled like BL turns out to emphasise friendship rather than same-sex romance, it feels like a bait-and-switch. Fans describe a visceral disappointment, a guard-raised feeling you only get when something personal is misfiled.</w:t>
      </w:r>
      <w:r/>
    </w:p>
    <w:p>
      <w:r/>
      <w:r>
        <w:t>Platforms build reputation through predictable curation. Subscribers choose GagaOOLala because they want stories that affirm romantic queer experiences without the editing or dilution common on mainstream services. So the uproar was less about one show and more about what it symbolised: a boundary crossing that undermines niche trust.</w:t>
      </w:r>
      <w:r/>
    </w:p>
    <w:p>
      <w:pPr>
        <w:pStyle w:val="Heading2"/>
      </w:pPr>
      <w:r>
        <w:t>What GagaOOLala said and why the apology matters</w:t>
      </w:r>
      <w:r/>
    </w:p>
    <w:p>
      <w:r/>
      <w:r>
        <w:t>On 30 April, GagaOOLala released a short statement acknowledging concerns and removing Wu from the catalogue. The move was quick and definitive, and that swift response calmed many users who’d been vocal on social media. For a service whose brand is built on explicitly queer content, listening publicly reassures subscribers that community standards matter , and that they’ll be enforced.</w:t>
      </w:r>
      <w:r/>
    </w:p>
    <w:p>
      <w:r/>
      <w:r>
        <w:t>This isn’t just PR. For queer viewers, content labels guide emotional labour: choosing what to watch can be an act of self-care. Mislabelling forces extra explanation or disappointment, and the apology recognised that impact.</w:t>
      </w:r>
      <w:r/>
    </w:p>
    <w:p>
      <w:pPr>
        <w:pStyle w:val="Heading2"/>
      </w:pPr>
      <w:r>
        <w:t>Where this sits in a wider trend , authenticity vs. discoverability</w:t>
      </w:r>
      <w:r/>
    </w:p>
    <w:p>
      <w:r/>
      <w:r>
        <w:t>The clash reflects a broader industry tension between broad discoverability and niche authenticity. Mainstream platforms often classify vaguely to catch more clicks; specialist platforms, by contrast, rely on precision. As more services compete for subscribers, expect sharper lines about what belongs where.</w:t>
      </w:r>
      <w:r/>
    </w:p>
    <w:p>
      <w:r/>
      <w:r>
        <w:t>There’s also a cultural angle. Some creators and distributors market “bromance” to reach mainstream viewers who might be uncomfortable with explicit queer romance, while queer platforms and audiences demand accurate representation. That friction will keep showing up as streaming catalogues expand and cross borders.</w:t>
      </w:r>
      <w:r/>
    </w:p>
    <w:p>
      <w:pPr>
        <w:pStyle w:val="Heading2"/>
      </w:pPr>
      <w:r>
        <w:t>How to avoid the disappointment , tips for subscribers and platforms</w:t>
      </w:r>
      <w:r/>
    </w:p>
    <w:p>
      <w:r/>
      <w:r>
        <w:t>If you subscribe to a niche service, check community channels and official statements for catalogue updates before assuming a new title matches your expectations. For platforms, be meticulous with metadata: tag intent (romance, platonic, queer themes), include trigger or content notes, and use promotional art that reflects the actual tone.</w:t>
      </w:r>
      <w:r/>
    </w:p>
    <w:p>
      <w:r/>
      <w:r>
        <w:t>Fans can organise constructive feedback: call out mislabelling, explain why it matters, and suggest clearer tags. Platforms that invite that dialogue tend to keep trust longer.</w:t>
      </w:r>
      <w:r/>
    </w:p>
    <w:p>
      <w:pPr>
        <w:pStyle w:val="Heading2"/>
      </w:pPr>
      <w:r>
        <w:t>What this means for creators and distributors</w:t>
      </w:r>
      <w:r/>
    </w:p>
    <w:p>
      <w:r/>
      <w:r>
        <w:t>For creators, clarity helps reach the right audience. If a series explores ambiguous relationships, marketing should set expectations honestly. Distributors pitching to queer platforms must be sensitive to the platform’s brand , because inclusion in a specialised catalogue carries responsibility, not just exposure.</w:t>
      </w:r>
      <w:r/>
    </w:p>
    <w:p>
      <w:r/>
      <w:r>
        <w:t>Looking ahead, the removal of Wu is a reminder that niche platforms are guardians of representation: missteps will be noticed and corrected, often loudly.</w:t>
      </w:r>
      <w:r/>
    </w:p>
    <w:p>
      <w:r/>
      <w:r>
        <w:t>It's a small change that can make every watch feel less risky and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https://www.koreaboo.com/asia/gagaoolala-wu-new-bromance-thai-bl-drama-series-removed/</w:t>
        </w:r>
      </w:hyperlink>
      <w:r>
        <w:t xml:space="preserve"> - Please view link - unable to able to access data</w:t>
      </w:r>
      <w:r/>
    </w:p>
    <w:p>
      <w:pPr>
        <w:pStyle w:val="ListNumber"/>
        <w:spacing w:line="240" w:lineRule="auto"/>
        <w:ind w:left="720"/>
      </w:pPr>
      <w:r/>
      <w:hyperlink r:id="rId9">
        <w:r>
          <w:rPr>
            <w:color w:val="0000EE"/>
            <w:u w:val="single"/>
          </w:rPr>
          <w:t>https://www.koreaboo.com/asia/gagaoolala-wu-new-bromance-thai-bl-drama-series-removed/</w:t>
        </w:r>
      </w:hyperlink>
      <w:r>
        <w:t xml:space="preserve"> - A popular streaming platform, GagaOOLala, has removed the Thai fantasy series 'Wu' from its catalog following viewer backlash. The series, which tells the story of a young man carrying a fragment of a demon's soul, was initially perceived as a Boys' Love (BL) romance but is actually a 'bromance' friendship story. Subscribers to GagaOOLala, known for its focus on authentic LGBTQ+ storytelling, expressed dissatisfaction with the inclusion of 'Wu,' leading to its removal and an apology from the platform. (</w:t>
      </w:r>
      <w:hyperlink r:id="rId11">
        <w:r>
          <w:rPr>
            <w:color w:val="0000EE"/>
            <w:u w:val="single"/>
          </w:rPr>
          <w:t>koreaboo.com</w:t>
        </w:r>
      </w:hyperlink>
      <w:r>
        <w:t>)</w:t>
      </w:r>
      <w:r/>
    </w:p>
    <w:p>
      <w:pPr>
        <w:pStyle w:val="ListNumber"/>
        <w:spacing w:line="240" w:lineRule="auto"/>
        <w:ind w:left="720"/>
      </w:pPr>
      <w:r/>
      <w:hyperlink r:id="rId10">
        <w:r>
          <w:rPr>
            <w:color w:val="0000EE"/>
            <w:u w:val="single"/>
          </w:rPr>
          <w:t>https://boysloveinsider.com/gmmtv-faces-backlash-for-excluding-bl-gl-series-from-american-film-market-2025/</w:t>
        </w:r>
      </w:hyperlink>
      <w:r>
        <w:t xml:space="preserve"> - GMMTV, Thailand's leading Y-series producer, faced criticism for excluding BL and GL series from its lineup at the American Film Market 2025. The company presented titles like 'Scarlet Heart TH,' 'Enigma: Black Stage,' and 'Wu,' all of which are straight narratives. Fans accused GMMTV of sidelining the LGBTQ+ community that contributed to its success. (</w:t>
      </w:r>
      <w:hyperlink r:id="rId12">
        <w:r>
          <w:rPr>
            <w:color w:val="0000EE"/>
            <w:u w:val="single"/>
          </w:rPr>
          <w:t>boysloveinsider.com</w:t>
        </w:r>
      </w:hyperlink>
      <w:r>
        <w:t>)</w:t>
      </w:r>
      <w:r/>
    </w:p>
    <w:p>
      <w:pPr>
        <w:pStyle w:val="ListNumber"/>
        <w:spacing w:line="240" w:lineRule="auto"/>
        <w:ind w:left="720"/>
      </w:pPr>
      <w:r/>
      <w:hyperlink r:id="rId10">
        <w:r>
          <w:rPr>
            <w:color w:val="0000EE"/>
            <w:u w:val="single"/>
          </w:rPr>
          <w:t>https://boysloveinsider.com/gmmtv-faces-backlash-for-excluding-bl-gl-series-from-american-film-market-2025/</w:t>
        </w:r>
      </w:hyperlink>
      <w:r>
        <w:t xml:space="preserve"> - GMMTV, Thailand's leading Y-series producer, faced criticism for excluding BL and GL series from its lineup at the American Film Market 2025. The company presented titles like 'Scarlet Heart TH,' 'Enigma: Black Stage,' and 'Wu,' all of which are straight narratives. Fans accused GMMTV of sidelining the LGBTQ+ community that contributed to its success. (</w:t>
      </w:r>
      <w:hyperlink r:id="rId12">
        <w:r>
          <w:rPr>
            <w:color w:val="0000EE"/>
            <w:u w:val="single"/>
          </w:rPr>
          <w:t>boysloveinsider.com</w:t>
        </w:r>
      </w:hyperlink>
      <w:r>
        <w:t>)</w:t>
      </w:r>
      <w:r/>
    </w:p>
    <w:p>
      <w:pPr>
        <w:pStyle w:val="ListNumber"/>
        <w:spacing w:line="240" w:lineRule="auto"/>
        <w:ind w:left="720"/>
      </w:pPr>
      <w:r/>
      <w:hyperlink r:id="rId10">
        <w:r>
          <w:rPr>
            <w:color w:val="0000EE"/>
            <w:u w:val="single"/>
          </w:rPr>
          <w:t>https://boysloveinsider.com/gmmtv-faces-backlash-for-excluding-bl-gl-series-from-american-film-market-2025/</w:t>
        </w:r>
      </w:hyperlink>
      <w:r>
        <w:t xml:space="preserve"> - GMMTV, Thailand's leading Y-series producer, faced criticism for excluding BL and GL series from its lineup at the American Film Market 2025. The company presented titles like 'Scarlet Heart TH,' 'Enigma: Black Stage,' and 'Wu,' all of which are straight narratives. Fans accused GMMTV of sidelining the LGBTQ+ community that contributed to its success. (</w:t>
      </w:r>
      <w:hyperlink r:id="rId12">
        <w:r>
          <w:rPr>
            <w:color w:val="0000EE"/>
            <w:u w:val="single"/>
          </w:rPr>
          <w:t>boysloveinsider.com</w:t>
        </w:r>
      </w:hyperlink>
      <w:r>
        <w:t>)</w:t>
      </w:r>
      <w:r/>
    </w:p>
    <w:p>
      <w:pPr>
        <w:pStyle w:val="ListNumber"/>
        <w:spacing w:line="240" w:lineRule="auto"/>
        <w:ind w:left="720"/>
      </w:pPr>
      <w:r/>
      <w:hyperlink r:id="rId10">
        <w:r>
          <w:rPr>
            <w:color w:val="0000EE"/>
            <w:u w:val="single"/>
          </w:rPr>
          <w:t>https://boysloveinsider.com/gmmtv-faces-backlash-for-excluding-bl-gl-series-from-american-film-market-2025/</w:t>
        </w:r>
      </w:hyperlink>
      <w:r>
        <w:t xml:space="preserve"> - GMMTV, Thailand's leading Y-series producer, faced criticism for excluding BL and GL series from its lineup at the American Film Market 2025. The company presented titles like 'Scarlet Heart TH,' 'Enigma: Black Stage,' and 'Wu,' all of which are straight narratives. Fans accused GMMTV of sidelining the LGBTQ+ community that contributed to its success. (</w:t>
      </w:r>
      <w:hyperlink r:id="rId12">
        <w:r>
          <w:rPr>
            <w:color w:val="0000EE"/>
            <w:u w:val="single"/>
          </w:rPr>
          <w:t>boysloveinsider.com</w:t>
        </w:r>
      </w:hyperlink>
      <w:r>
        <w:t>)</w:t>
      </w:r>
      <w:r/>
    </w:p>
    <w:p>
      <w:pPr>
        <w:pStyle w:val="ListNumber"/>
        <w:spacing w:line="240" w:lineRule="auto"/>
        <w:ind w:left="720"/>
      </w:pPr>
      <w:r/>
      <w:hyperlink r:id="rId10">
        <w:r>
          <w:rPr>
            <w:color w:val="0000EE"/>
            <w:u w:val="single"/>
          </w:rPr>
          <w:t>https://boysloveinsider.com/gmmtv-faces-backlash-for-excluding-bl-gl-series-from-american-film-market-2025/</w:t>
        </w:r>
      </w:hyperlink>
      <w:r>
        <w:t xml:space="preserve"> - GMMTV, Thailand's leading Y-series producer, faced criticism for excluding BL and GL series from its lineup at the American Film Market 2025. The company presented titles like 'Scarlet Heart TH,' 'Enigma: Black Stage,' and 'Wu,' all of which are straight narratives. Fans accused GMMTV of sidelining the LGBTQ+ community that contributed to its success. (</w:t>
      </w:r>
      <w:hyperlink r:id="rId12">
        <w:r>
          <w:rPr>
            <w:color w:val="0000EE"/>
            <w:u w:val="single"/>
          </w:rPr>
          <w:t>boysloveinsider.com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boo.com/asia/gagaoolala-wu-new-bromance-thai-bl-drama-series-removed/" TargetMode="External"/><Relationship Id="rId10" Type="http://schemas.openxmlformats.org/officeDocument/2006/relationships/hyperlink" Target="https://boysloveinsider.com/gmmtv-faces-backlash-for-excluding-bl-gl-series-from-american-film-market-2025/" TargetMode="External"/><Relationship Id="rId11" Type="http://schemas.openxmlformats.org/officeDocument/2006/relationships/hyperlink" Target="https://www.koreaboo.com/asia/gagaoolala-wu-new-bromance-thai-bl-drama-series-removed/?utm_source=openai" TargetMode="External"/><Relationship Id="rId12" Type="http://schemas.openxmlformats.org/officeDocument/2006/relationships/hyperlink" Target="https://boysloveinsider.com/gmmtv-faces-backlash-for-excluding-bl-gl-series-from-american-film-market-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