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Silver Pride Cinema Festival Guide for Wilmington Movie Lovers This Spring</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Catch the Silver Pride Cinema Festival in downtown Wilmington for two days of queer cinema, community and a joyful “Red Carpet Gay‑La” , a perfect chance to see classic and new LGBTQ+ films, join a heritage shuttle, and learn from filmmakers while celebrating visibility and connection.</w:t>
      </w:r>
      <w:r/>
      <w:r/>
    </w:p>
    <w:p>
      <w:pPr>
        <w:pStyle w:val="ListBullet"/>
        <w:spacing w:line="240" w:lineRule="auto"/>
        <w:ind w:left="720"/>
      </w:pPr>
      <w:r/>
      <w:r>
        <w:rPr>
          <w:b/>
        </w:rPr>
        <w:t>When and where:</w:t>
      </w:r>
      <w:r>
        <w:t xml:space="preserve"> May 29–30 at Jengo’s Playhouse in downtown Wilmington, with indoor and outdoor screenings. </w:t>
      </w:r>
      <w:r/>
    </w:p>
    <w:p>
      <w:pPr>
        <w:pStyle w:val="ListBullet"/>
        <w:spacing w:line="240" w:lineRule="auto"/>
        <w:ind w:left="720"/>
      </w:pPr>
      <w:r/>
      <w:r>
        <w:rPr>
          <w:b/>
        </w:rPr>
        <w:t>Opening night vibe:</w:t>
      </w:r>
      <w:r>
        <w:t xml:space="preserve"> Arrive in drag for the 6pm “Red Carpet Gay‑La,” enjoy small bites and an outdoor screening of The Adventures of Priscilla, Queen of the Desert at 8pm. </w:t>
      </w:r>
      <w:r/>
    </w:p>
    <w:p>
      <w:pPr>
        <w:pStyle w:val="ListBullet"/>
        <w:spacing w:line="240" w:lineRule="auto"/>
        <w:ind w:left="720"/>
      </w:pPr>
      <w:r/>
      <w:r>
        <w:rPr>
          <w:b/>
        </w:rPr>
        <w:t>Highlights:</w:t>
      </w:r>
      <w:r>
        <w:t xml:space="preserve"> Features include Jimpa, Barbara Forever, and the Painted Bunting Shorts Block , a varied slate of queer stories. </w:t>
      </w:r>
      <w:r/>
    </w:p>
    <w:p>
      <w:pPr>
        <w:pStyle w:val="ListBullet"/>
        <w:spacing w:line="240" w:lineRule="auto"/>
        <w:ind w:left="720"/>
      </w:pPr>
      <w:r/>
      <w:r>
        <w:rPr>
          <w:b/>
        </w:rPr>
        <w:t>Extras:</w:t>
      </w:r>
      <w:r>
        <w:t xml:space="preserve"> A WilmingtoNColor heritage shuttle and a 90‑minute directing workshop with Ingrid Jungermann add history and craft to the festival. </w:t>
      </w:r>
      <w:r/>
    </w:p>
    <w:p>
      <w:pPr>
        <w:pStyle w:val="ListBullet"/>
        <w:spacing w:line="240" w:lineRule="auto"/>
        <w:ind w:left="720"/>
      </w:pPr>
      <w:r/>
      <w:r>
        <w:rPr>
          <w:b/>
        </w:rPr>
        <w:t>Tickets:</w:t>
      </w:r>
      <w:r>
        <w:t xml:space="preserve"> Opening night is $20 and includes the Gay‑La, food and the screening; passes and single tickets are available online.</w:t>
      </w:r>
      <w:r/>
      <w:r/>
    </w:p>
    <w:p>
      <w:pPr>
        <w:pStyle w:val="Heading2"/>
      </w:pPr>
      <w:r>
        <w:t>A glittery kickoff: why the Red Carpet Gay‑La matters</w:t>
      </w:r>
      <w:r/>
    </w:p>
    <w:p>
      <w:r/>
      <w:r>
        <w:t>The festival throws open its doors with an upbeat, colourful party that’s as much about costume and camaraderie as it is about film; the air will likely smell of street food and summer nights. Organisers describe the Gay‑La as a celebration of joy, visibility and intergenerational connection, and it’s easy to see why , drag invites everyone to play, laugh and be seen. If you love an entrance, arrive early to soak up the pre‑show energy and snag a great spot for the outdoor screening.</w:t>
      </w:r>
      <w:r/>
    </w:p>
    <w:p>
      <w:pPr>
        <w:pStyle w:val="Heading2"/>
      </w:pPr>
      <w:r>
        <w:t>A mix of classics and cutting‑edge queer cinema</w:t>
      </w:r>
      <w:r/>
    </w:p>
    <w:p>
      <w:r/>
      <w:r>
        <w:t>The programming joins a beloved road comedy classic with newer, more intimate pieces. The Adventures of Priscilla, Queen of the Desert sets a high‑spirited tone, while films like Jimpa and Barbara Forever offer quieter, reflective takes on family, identity and queer history. The Painted Bunting Shorts Block packs a range of genres and voices into one session, so if you want variety, that’s where to go. Booking a day pass makes sense if you want to hop between moods.</w:t>
      </w:r>
      <w:r/>
    </w:p>
    <w:p>
      <w:pPr>
        <w:pStyle w:val="Heading2"/>
      </w:pPr>
      <w:r>
        <w:t>Learn from a pro: Ingrid Jungermann’s directing workshop</w:t>
      </w:r>
      <w:r/>
    </w:p>
    <w:p>
      <w:r/>
      <w:r>
        <w:t>Beyond screenings, the festival adds practical value: a 90‑minute directing workshop led by Ingrid Jungermann. Expect scene analysis, hands‑on storytelling tips and production basics , useful whether you’re an aspiring filmmaker or simply curious how those emotional beats are built. Workshops like this are rare at small festivals, so sign up early; places are limited and the chance to ask specific questions to a working creator is worth it.</w:t>
      </w:r>
      <w:r/>
    </w:p>
    <w:p>
      <w:pPr>
        <w:pStyle w:val="Heading2"/>
      </w:pPr>
      <w:r>
        <w:t>History and context: the WilmingtoNColor shuttle and community roots</w:t>
      </w:r>
      <w:r/>
    </w:p>
    <w:p>
      <w:r/>
      <w:r>
        <w:t>The festival partners with community organisations to broaden the weekend beyond cinema. The WilmingtoNColor heritage shuttle offers a 90‑minute tour focused on Wilmington’s Black history and cultural legacy, adding important context to local queer narratives. Combined with Cucalorus Film Foundation’s local arts ties, the weekend feels rooted in place , it’s a festival for residents as much as for visitors, weaving film into civic memory.</w:t>
      </w:r>
      <w:r/>
    </w:p>
    <w:p>
      <w:pPr>
        <w:pStyle w:val="Heading2"/>
      </w:pPr>
      <w:r>
        <w:t>Practical tips for getting the most from the weekend</w:t>
      </w:r>
      <w:r/>
    </w:p>
    <w:p>
      <w:r/>
      <w:r>
        <w:t>Plan ahead: buy opening night or full‑festival passes online to avoid sellouts. Dress for both an outdoor screening and cooler indoor spaces , layers help. If you’re trying a workshop, bring a notebook and a question. Arrive early for the Gay‑La if you want photos or a table for food. Finally, consider parking or ride options for downtown Wilmington on a busy weekend; walking from nearby spots will save time.</w:t>
      </w:r>
      <w:r/>
    </w:p>
    <w:p>
      <w:r/>
      <w:r>
        <w:t>It's a small change that can make every screening feel like a shared celebration.</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9">
        <w:r>
          <w:rPr>
            <w:color w:val="0000EE"/>
            <w:u w:val="single"/>
          </w:rPr>
          <w:t>[2]</w:t>
        </w:r>
      </w:hyperlink>
      <w:r>
        <w:t xml:space="preserve">, </w:t>
      </w:r>
      <w:hyperlink r:id="rId10">
        <w:r>
          <w:rPr>
            <w:color w:val="0000EE"/>
            <w:u w:val="single"/>
          </w:rPr>
          <w:t>[6]</w:t>
        </w:r>
      </w:hyperlink>
      <w:r>
        <w:t xml:space="preserve">- Paragraph 2: </w:t>
      </w:r>
      <w:hyperlink r:id="rId9">
        <w:r>
          <w:rPr>
            <w:color w:val="0000EE"/>
            <w:u w:val="single"/>
          </w:rPr>
          <w:t>[1]</w:t>
        </w:r>
      </w:hyperlink>
      <w:r>
        <w:t xml:space="preserve">, </w:t>
      </w:r>
      <w:hyperlink r:id="rId11">
        <w:r>
          <w:rPr>
            <w:color w:val="0000EE"/>
            <w:u w:val="single"/>
          </w:rPr>
          <w:t>[3]</w:t>
        </w:r>
      </w:hyperlink>
      <w:r>
        <w:t xml:space="preserve">- Paragraph 3: </w:t>
      </w:r>
      <w:hyperlink r:id="rId9">
        <w:r>
          <w:rPr>
            <w:color w:val="0000EE"/>
            <w:u w:val="single"/>
          </w:rPr>
          <w:t>[1]</w:t>
        </w:r>
      </w:hyperlink>
      <w:r>
        <w:t xml:space="preserve">, </w:t>
      </w:r>
      <w:hyperlink r:id="rId11">
        <w:r>
          <w:rPr>
            <w:color w:val="0000EE"/>
            <w:u w:val="single"/>
          </w:rPr>
          <w:t>[3]</w:t>
        </w:r>
      </w:hyperlink>
      <w:r>
        <w:t xml:space="preserve">- Paragraph 4: </w:t>
      </w:r>
      <w:hyperlink r:id="rId9">
        <w:r>
          <w:rPr>
            <w:color w:val="0000EE"/>
            <w:u w:val="single"/>
          </w:rPr>
          <w:t>[1]</w:t>
        </w:r>
      </w:hyperlink>
      <w:r>
        <w:t xml:space="preserve">, </w:t>
      </w:r>
      <w:hyperlink r:id="rId12">
        <w:r>
          <w:rPr>
            <w:color w:val="0000EE"/>
            <w:u w:val="single"/>
          </w:rPr>
          <w:t>[5]</w:t>
        </w:r>
      </w:hyperlink>
      <w:r>
        <w:t xml:space="preserve">- Paragraph 5: </w:t>
      </w:r>
      <w:hyperlink r:id="rId9">
        <w:r>
          <w:rPr>
            <w:color w:val="0000EE"/>
            <w:u w:val="single"/>
          </w:rPr>
          <w:t>[1]</w:t>
        </w:r>
      </w:hyperlink>
      <w:r>
        <w:t xml:space="preserve">, </w:t>
      </w:r>
      <w:hyperlink r:id="rId13">
        <w:r>
          <w:rPr>
            <w:color w:val="0000EE"/>
            <w:u w:val="single"/>
          </w:rPr>
          <w:t>[7]</w:t>
        </w:r>
      </w:hyperlink>
      <w:r>
        <w:t xml:space="preserve">- Paragraph 6: </w:t>
      </w:r>
      <w:hyperlink r:id="rId10">
        <w:r>
          <w:rPr>
            <w:color w:val="0000EE"/>
            <w:u w:val="single"/>
          </w:rPr>
          <w:t>[6]</w:t>
        </w:r>
      </w:hyperlink>
      <w:r>
        <w:t xml:space="preserve">, </w:t>
      </w:r>
      <w:hyperlink r:id="rId14">
        <w:r>
          <w:rPr>
            <w:color w:val="0000EE"/>
            <w:u w:val="single"/>
          </w:rPr>
          <w:t>[4]</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https://www.wwaytv3.com/silver-pride-cinema-festival-returns-to-wilmington-with-red-carpet-gay-la/</w:t>
        </w:r>
      </w:hyperlink>
      <w:r>
        <w:t xml:space="preserve"> - Please view link - unable to able to access data</w:t>
      </w:r>
      <w:r/>
    </w:p>
    <w:p>
      <w:pPr>
        <w:pStyle w:val="ListNumber"/>
        <w:spacing w:line="240" w:lineRule="auto"/>
        <w:ind w:left="720"/>
      </w:pPr>
      <w:r/>
      <w:hyperlink r:id="rId9">
        <w:r>
          <w:rPr>
            <w:color w:val="0000EE"/>
            <w:u w:val="single"/>
          </w:rPr>
          <w:t>https://www.wwaytv3.com/silver-pride-cinema-festival-returns-to-wilmington-with-red-carpet-gay-la/</w:t>
        </w:r>
      </w:hyperlink>
      <w:r>
        <w:t xml:space="preserve"> - The Silver Pride Cinema Festival is returning to downtown Wilmington for a two-day event on May 29–30 at Jengo’s Playhouse. Hosted by the Cucalorus Film Foundation in partnership with the Silver Pride Circle of the Cape Fear, the festival will feature a screening of 'The Adventures of Priscilla, Queen of the Desert' on May 29 at 8 p.m. The opening night includes a 'Red Carpet Gay-La' at 6 p.m., encouraging guests to arrive in drag. The event aims to celebrate queer culture and community, with screenings available both indoors and outdoors at Jengo’s Backyard.</w:t>
      </w:r>
      <w:r/>
    </w:p>
    <w:p>
      <w:pPr>
        <w:pStyle w:val="ListNumber"/>
        <w:spacing w:line="240" w:lineRule="auto"/>
        <w:ind w:left="720"/>
      </w:pPr>
      <w:r/>
      <w:hyperlink r:id="rId11">
        <w:r>
          <w:rPr>
            <w:color w:val="0000EE"/>
            <w:u w:val="single"/>
          </w:rPr>
          <w:t>https://www.wect.com/2026/04/30/silver-pride-lgbtq-film-festival-returning-wilmington/</w:t>
        </w:r>
      </w:hyperlink>
      <w:r>
        <w:t xml:space="preserve"> - The Silver Pride Cinema Festival is set to return to Wilmington for its second year, scheduled for May 29–30 at Jengo’s Playhouse. Organised by the Cucalorus Film Foundation and the Silver Pride Circle of the Cape Fear, the festival will showcase films such as 'The Adventures of Priscilla, Queen of the Desert', 'Jimpa', 'Barbara Forever', and the 'Painted Bunting Shorts Block'. Additional offerings include the WilmingtoNColor heritage shuttle tour and a 90-minute directing workshop with Ingrid Jungermann. Festival passes and tickets are currently on sale.</w:t>
      </w:r>
      <w:r/>
    </w:p>
    <w:p>
      <w:pPr>
        <w:pStyle w:val="ListNumber"/>
        <w:spacing w:line="240" w:lineRule="auto"/>
        <w:ind w:left="720"/>
      </w:pPr>
      <w:r/>
      <w:hyperlink r:id="rId14">
        <w:r>
          <w:rPr>
            <w:color w:val="0000EE"/>
            <w:u w:val="single"/>
          </w:rPr>
          <w:t>https://www.cucalorus.org/</w:t>
        </w:r>
      </w:hyperlink>
      <w:r>
        <w:t xml:space="preserve"> - The Cucalorus Film Foundation is a multi-disciplinary media arts organisation based in Wilmington, North Carolina. It supports emerging and innovative artists through festivals, grants, residencies, and a community cinema with screenings and youth education programmes throughout the year. The annual Cucalorus Film Festival provides a non-competitive environment to support independent filmmakers, performance artists, and community organisers who use storytelling to transform the world.</w:t>
      </w:r>
      <w:r/>
    </w:p>
    <w:p>
      <w:pPr>
        <w:pStyle w:val="ListNumber"/>
        <w:spacing w:line="240" w:lineRule="auto"/>
        <w:ind w:left="720"/>
      </w:pPr>
      <w:r/>
      <w:hyperlink r:id="rId12">
        <w:r>
          <w:rPr>
            <w:color w:val="0000EE"/>
            <w:u w:val="single"/>
          </w:rPr>
          <w:t>https://www.cucalorus.org/about/</w:t>
        </w:r>
      </w:hyperlink>
      <w:r>
        <w:t xml:space="preserve"> - Founded in 1994 by the underground filmmaking collective Twinkle Doon, the Cucalorus Film Festival has grown into one of the most important film festivals in the South. The festival takes place every November in downtown Wilmington, North Carolina, celebrating independent and international film for five days. It screens more than 150 films each year, attracting over 350 participating artists and thousands of fans and industry professionals.</w:t>
      </w:r>
      <w:r/>
    </w:p>
    <w:p>
      <w:pPr>
        <w:pStyle w:val="ListNumber"/>
        <w:spacing w:line="240" w:lineRule="auto"/>
        <w:ind w:left="720"/>
      </w:pPr>
      <w:r/>
      <w:hyperlink r:id="rId10">
        <w:r>
          <w:rPr>
            <w:color w:val="0000EE"/>
            <w:u w:val="single"/>
          </w:rPr>
          <w:t>https://wilmingtondowntown.com/events/silver-pride-cinema-festival/</w:t>
        </w:r>
      </w:hyperlink>
      <w:r>
        <w:t xml:space="preserve"> - The inaugural Silver Pride Cinema Festival is scheduled for May 10, 2025, at Jengo’s Playhouse in Wilmington, North Carolina. Organised by the Silver Pride Circle of the Cape Fear, the one-day event will feature four screenings, including three feature-length films and one shorts block. The festival aligns with the Silver Pride Circle’s mission to enhance the quality of life and overall well-being of LGBTQ+ individuals over 50 by providing a safe and inclusive space.</w:t>
      </w:r>
      <w:r/>
    </w:p>
    <w:p>
      <w:pPr>
        <w:pStyle w:val="ListNumber"/>
        <w:spacing w:line="240" w:lineRule="auto"/>
        <w:ind w:left="720"/>
      </w:pPr>
      <w:r/>
      <w:hyperlink r:id="rId13">
        <w:r>
          <w:rPr>
            <w:color w:val="0000EE"/>
            <w:u w:val="single"/>
          </w:rPr>
          <w:t>https://www.artswilmington.org/event/silver-pride-cinema-festival-dreams-deferred-the-sakia-gunn-film-project/</w:t>
        </w:r>
      </w:hyperlink>
      <w:r>
        <w:t xml:space="preserve"> - The Silver Pride Cinema Festival is hosting a screening of 'Dreams Deferred: The Sakia Gunn Film Project' on May 10, 2025, at 4:00 pm at Jengo’s Playhouse in Wilmington, North Carolina. The documentary explores the 2003 fatal stabbing of Sakia Gunn, a 15-year-old Black lesbian, and examines the homophobia that led to her death and the lack of national media coverage of the incident.</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wwaytv3.com/silver-pride-cinema-festival-returns-to-wilmington-with-red-carpet-gay-la/" TargetMode="External"/><Relationship Id="rId10" Type="http://schemas.openxmlformats.org/officeDocument/2006/relationships/hyperlink" Target="https://wilmingtondowntown.com/events/silver-pride-cinema-festival/" TargetMode="External"/><Relationship Id="rId11" Type="http://schemas.openxmlformats.org/officeDocument/2006/relationships/hyperlink" Target="https://www.wect.com/2026/04/30/silver-pride-lgbtq-film-festival-returning-wilmington/" TargetMode="External"/><Relationship Id="rId12" Type="http://schemas.openxmlformats.org/officeDocument/2006/relationships/hyperlink" Target="https://www.cucalorus.org/about/" TargetMode="External"/><Relationship Id="rId13" Type="http://schemas.openxmlformats.org/officeDocument/2006/relationships/hyperlink" Target="https://www.artswilmington.org/event/silver-pride-cinema-festival-dreams-deferred-the-sakia-gunn-film-project/" TargetMode="External"/><Relationship Id="rId14" Type="http://schemas.openxmlformats.org/officeDocument/2006/relationships/hyperlink" Target="https://www.cucaloru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