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Wedding Vendor Directory: Why The Love List Changes Planning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curated, vetted marketplaces as The Love List from Love Inc. launches a searchable directory of more than 5,000 wedding vendors committed to serving LGBTQ+ couples , making it quicker, calmer, and more confident to plan your big day.</w:t>
      </w:r>
      <w:r/>
    </w:p>
    <w:p>
      <w:r/>
      <w:r>
        <w:t>Essential Takeaways</w:t>
      </w:r>
      <w:r/>
      <w:r/>
    </w:p>
    <w:p>
      <w:pPr>
        <w:pStyle w:val="ListBullet"/>
        <w:spacing w:line="240" w:lineRule="auto"/>
        <w:ind w:left="720"/>
      </w:pPr>
      <w:r/>
      <w:r>
        <w:rPr>
          <w:b/>
        </w:rPr>
        <w:t>Large, curated pool:</w:t>
      </w:r>
      <w:r>
        <w:t xml:space="preserve"> The Love List features over 5,000 vendors verified for LGBTQ+ inclusivity.</w:t>
      </w:r>
      <w:r/>
    </w:p>
    <w:p>
      <w:pPr>
        <w:pStyle w:val="ListBullet"/>
        <w:spacing w:line="240" w:lineRule="auto"/>
        <w:ind w:left="720"/>
      </w:pPr>
      <w:r/>
      <w:r>
        <w:rPr>
          <w:b/>
        </w:rPr>
        <w:t>Verified, not assumed:</w:t>
      </w:r>
      <w:r>
        <w:t xml:space="preserve"> Love Inc. contacted businesses and reviewed online presence to confirm genuine commitment.</w:t>
      </w:r>
      <w:r/>
    </w:p>
    <w:p>
      <w:pPr>
        <w:pStyle w:val="ListBullet"/>
        <w:spacing w:line="240" w:lineRule="auto"/>
        <w:ind w:left="720"/>
      </w:pPr>
      <w:r/>
      <w:r>
        <w:rPr>
          <w:b/>
        </w:rPr>
        <w:t>Searchable by need and place:</w:t>
      </w:r>
      <w:r>
        <w:t xml:space="preserve"> Find photographers, florists, planners and venues by location and category.</w:t>
      </w:r>
      <w:r/>
    </w:p>
    <w:p>
      <w:pPr>
        <w:pStyle w:val="ListBullet"/>
        <w:spacing w:line="240" w:lineRule="auto"/>
        <w:ind w:left="720"/>
      </w:pPr>
      <w:r/>
      <w:r>
        <w:rPr>
          <w:b/>
        </w:rPr>
        <w:t>Badge for reassurance:</w:t>
      </w:r>
      <w:r>
        <w:t xml:space="preserve"> A Love Inc. Badge of Inclusiveness highlights vendors who go the extra mile.</w:t>
      </w:r>
      <w:r/>
    </w:p>
    <w:p>
      <w:pPr>
        <w:pStyle w:val="ListBullet"/>
        <w:spacing w:line="240" w:lineRule="auto"/>
        <w:ind w:left="720"/>
      </w:pPr>
      <w:r/>
      <w:r>
        <w:rPr>
          <w:b/>
        </w:rPr>
        <w:t>Open to applicants:</w:t>
      </w:r>
      <w:r>
        <w:t xml:space="preserve"> Vendors can apply for basic free listings or upgraded placements; representation can grow.</w:t>
      </w:r>
      <w:r/>
      <w:r/>
    </w:p>
    <w:p>
      <w:pPr>
        <w:pStyle w:val="Heading2"/>
      </w:pPr>
      <w:r>
        <w:t>Why this directory matters , peace of mind over guesswork</w:t>
      </w:r>
      <w:r/>
    </w:p>
    <w:p>
      <w:r/>
      <w:r>
        <w:t>Wedding planning can feel loud and anxious, and for LGBTQ+ couples there’s often a background hum of uncertainty. The Love List aims to shut that out by doing the vetting work up front, so you can look at images, read bios and enquire without bracing for awkwardness. It’s a simple shift that replaces trial-and-error with confidence, and that calm is itself a small luxury when you’re juggling budgets, guests and timelines.</w:t>
      </w:r>
      <w:r/>
    </w:p>
    <w:p>
      <w:pPr>
        <w:pStyle w:val="Heading2"/>
      </w:pPr>
      <w:r>
        <w:t>How vendors were chosen , more than rainbow photos</w:t>
      </w:r>
      <w:r/>
    </w:p>
    <w:p>
      <w:r/>
      <w:r>
        <w:t>Love Inc. didn’t just scrape Instagram for rainbow motifs. According to the announcement, the team contacted businesses directly to confirm they work with LGBTQ+ clients and checked websites and social feeds for consistent representation. That means the directory is intended to screen for genuine, operational inclusivity , staff language, past weddings and public-facing policies , not token marketing. For couples that’s the difference between pretty pictures and a supplier who’ll actually use your partner’s correct name on paperwork.</w:t>
      </w:r>
      <w:r/>
    </w:p>
    <w:p>
      <w:pPr>
        <w:pStyle w:val="Heading2"/>
      </w:pPr>
      <w:r>
        <w:t>The Badge of Inclusiveness , what it signals</w:t>
      </w:r>
      <w:r/>
    </w:p>
    <w:p>
      <w:r/>
      <w:r>
        <w:t>The new Love Inc. Badge of Inclusiveness is a visual shortcut for buyers and a marketing tool for sellers. Vendors awarded the badge have demonstrated a deeper commitment, so couples scanning results can prioritise them quickly. For planners and suppliers, the badge also helps stand out in an increasingly crowded marketplace where inclusivity is a booking factor. Think of it as a seal you can trust when time is tight and choices feel endless.</w:t>
      </w:r>
      <w:r/>
    </w:p>
    <w:p>
      <w:pPr>
        <w:pStyle w:val="Heading2"/>
      </w:pPr>
      <w:r>
        <w:t>How it compares to other queer wedding resources</w:t>
      </w:r>
      <w:r/>
    </w:p>
    <w:p>
      <w:r/>
      <w:r>
        <w:t>The Love List joins an expanding field of queer-friendly marketplaces and directories that already offer specialised listings, community features and editorial planning help. Where it aims to differ is scale and the upfront verification process , a searchable marketplace built from Love Inc.’s decade-long industry connections. If you’ve used niche directories before, this one’s pitched as broader and more heavily curated, which may suit couples who want one-stop browsing rather than trawling multiple niche sites.</w:t>
      </w:r>
      <w:r/>
    </w:p>
    <w:p>
      <w:pPr>
        <w:pStyle w:val="Heading2"/>
      </w:pPr>
      <w:r>
        <w:t>Practical tips for using The Love List</w:t>
      </w:r>
      <w:r/>
    </w:p>
    <w:p>
      <w:r/>
      <w:r>
        <w:t>Start with location and category filters, then scan for the Badge of Inclusiveness if you want extra reassurance. Read vendor bios and past galleries to check style and tone , inclusivity plus a look you love is the sweet spot. If a vendor isn’t listed, they can apply, so don’t assume absence means hostility; sometimes it’s just a paperwork gap. And still do the usual checks: contracts, cancellation terms and references matter as much as any badge.</w:t>
      </w:r>
      <w:r/>
    </w:p>
    <w:p>
      <w:pPr>
        <w:pStyle w:val="Heading2"/>
      </w:pPr>
      <w:r>
        <w:t>Why this feels like progress now</w:t>
      </w:r>
      <w:r/>
    </w:p>
    <w:p>
      <w:r/>
      <w:r>
        <w:t>The wedding world has shifted visibly towards inclusion, but experiences still vary by region and supplier. A platform that makes diversity a baseline rather than a marketing flourish nudges the whole industry toward accountability. For couples, that means fewer awkward conversations and more headspace for the joy of saying “I do.”</w:t>
      </w:r>
      <w:r/>
    </w:p>
    <w:p>
      <w:r/>
      <w:r>
        <w:t>It's a small change that can make every planning step feel a lot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https://gayety.com/lgbtq-wedding-vendor-directory-love-list</w:t>
        </w:r>
      </w:hyperlink>
      <w:r>
        <w:t xml:space="preserve"> - Please view link - unable to able to access data</w:t>
      </w:r>
      <w:r/>
    </w:p>
    <w:p>
      <w:pPr>
        <w:pStyle w:val="ListNumber"/>
        <w:spacing w:line="240" w:lineRule="auto"/>
        <w:ind w:left="720"/>
      </w:pPr>
      <w:r/>
      <w:hyperlink r:id="rId10">
        <w:r>
          <w:rPr>
            <w:color w:val="0000EE"/>
            <w:u w:val="single"/>
          </w:rPr>
          <w:t>https://www.rebellovedirectory.com/</w:t>
        </w:r>
      </w:hyperlink>
      <w:r>
        <w:t xml:space="preserve"> - Rebel Love Directory is an LGBTQ+ inclusive wedding planning resource offering a curated list of wedding suppliers who have been vetted for their commitment to inclusivity. The directory aims to eliminate the uncertainty LGBTQ+ couples often face when selecting vendors by providing a platform where every listed business has been reviewed to ensure they are supportive and affirming. This initiative reflects a broader shift towards accountability and transparency in the wedding industry, allowing couples to plan their weddings with confidence and peace of mind.</w:t>
      </w:r>
      <w:r/>
    </w:p>
    <w:p>
      <w:pPr>
        <w:pStyle w:val="ListNumber"/>
        <w:spacing w:line="240" w:lineRule="auto"/>
        <w:ind w:left="720"/>
      </w:pPr>
      <w:r/>
      <w:hyperlink r:id="rId11">
        <w:r>
          <w:rPr>
            <w:color w:val="0000EE"/>
            <w:u w:val="single"/>
          </w:rPr>
          <w:t>https://www.engaygedweddings.com/</w:t>
        </w:r>
      </w:hyperlink>
      <w:r>
        <w:t xml:space="preserve"> - EnGAYged Weddings is an online directory dedicated to connecting LGBTQ+ couples with wedding vendors who are supportive and inclusive. The platform offers a comprehensive list of vendors, including photographers, florists, and venues, each vetted to ensure they are welcoming to all couples. EnGAYged Weddings aims to make the wedding planning process more accessible and joyful for LGBTQ+ individuals by providing a space where they can find vendors who truly understand and celebrate their love.</w:t>
      </w:r>
      <w:r/>
    </w:p>
    <w:p>
      <w:pPr>
        <w:pStyle w:val="ListNumber"/>
        <w:spacing w:line="240" w:lineRule="auto"/>
        <w:ind w:left="720"/>
      </w:pPr>
      <w:r/>
      <w:hyperlink r:id="rId13">
        <w:r>
          <w:rPr>
            <w:color w:val="0000EE"/>
            <w:u w:val="single"/>
          </w:rPr>
          <w:t>https://www.rainbowweddingnetwork.com/</w:t>
        </w:r>
      </w:hyperlink>
      <w:r>
        <w:t xml:space="preserve"> - Rainbow Wedding Network is a nationwide LGBTQ+ wedding directory and expo that connects couples with wedding professionals who celebrate diversity and inclusivity. The platform features a comprehensive list of vendors, including venues, photographers, and caterers, all of whom are certified LGBTQ+ friendly. Rainbow Wedding Network also hosts expos and events to further support LGBTQ+ couples in their wedding planning journey, fostering a community where love is celebrated in every detail.</w:t>
      </w:r>
      <w:r/>
    </w:p>
    <w:p>
      <w:pPr>
        <w:pStyle w:val="ListNumber"/>
        <w:spacing w:line="240" w:lineRule="auto"/>
        <w:ind w:left="720"/>
      </w:pPr>
      <w:r/>
      <w:hyperlink r:id="rId12">
        <w:r>
          <w:rPr>
            <w:color w:val="0000EE"/>
            <w:u w:val="single"/>
          </w:rPr>
          <w:t>https://www.lgbtqido.com/</w:t>
        </w:r>
      </w:hyperlink>
      <w:r>
        <w:t xml:space="preserve"> - LGBTQ I Do is a directory focused on connecting LGBTQ+ couples in Colorado with inclusive wedding vendors. Each vendor listed has been screened for their inclusive business practices, ensuring that couples can plan their weddings without the concern of whether a vendor will respect and celebrate their relationship. The platform aims to make the wedding planning process more accessible and joyful for LGBTQ+ individuals by providing a space where they can find vendors who truly understand and support them.</w:t>
      </w:r>
      <w:r/>
    </w:p>
    <w:p>
      <w:pPr>
        <w:pStyle w:val="ListNumber"/>
        <w:spacing w:line="240" w:lineRule="auto"/>
        <w:ind w:left="720"/>
      </w:pPr>
      <w:r/>
      <w:hyperlink r:id="rId14">
        <w:r>
          <w:rPr>
            <w:color w:val="0000EE"/>
            <w:u w:val="single"/>
          </w:rPr>
          <w:t>https://www.evol.lgbt/vendors/</w:t>
        </w:r>
      </w:hyperlink>
      <w:r>
        <w:t xml:space="preserve"> - EVOL LGBT is a platform that offers a directory of LGBTQ+ friendly wedding vendors and service providers. The directory includes a wide range of inclusive wedding professionals, such as planners, venues, photographers, florists, and caterers, all designed to bring couples' dream weddings to life. EVOL LGBT aims to connect couples with vendors who truly understand and support LGBTQ+ relationships, ensuring a wedding planning experience that is both inclusive and celebratory.</w:t>
      </w:r>
      <w:r/>
    </w:p>
    <w:p>
      <w:pPr>
        <w:pStyle w:val="ListNumber"/>
        <w:spacing w:line="240" w:lineRule="auto"/>
        <w:ind w:left="720"/>
      </w:pPr>
      <w:r/>
      <w:hyperlink r:id="rId15">
        <w:r>
          <w:rPr>
            <w:color w:val="0000EE"/>
            <w:u w:val="single"/>
          </w:rPr>
          <w:t>https://www.queerlybeloved.com/</w:t>
        </w:r>
      </w:hyperlink>
      <w:r>
        <w:t xml:space="preserve"> - Queerly Beloved is an upcoming LGBTQ+ wedding vendor directory and planning resource. While the platform is still in development, it aims to provide a comprehensive list of wedding vendors who are supportive and inclusive of LGBTQ+ couples. The directory will offer a space where couples can find vendors who understand and celebrate their love, making the wedding planning process more accessible and joyful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lgbtq-wedding-vendor-directory-love-list" TargetMode="External"/><Relationship Id="rId10" Type="http://schemas.openxmlformats.org/officeDocument/2006/relationships/hyperlink" Target="https://www.rebellovedirectory.com/" TargetMode="External"/><Relationship Id="rId11" Type="http://schemas.openxmlformats.org/officeDocument/2006/relationships/hyperlink" Target="https://www.engaygedweddings.com/" TargetMode="External"/><Relationship Id="rId12" Type="http://schemas.openxmlformats.org/officeDocument/2006/relationships/hyperlink" Target="https://www.lgbtqido.com/" TargetMode="External"/><Relationship Id="rId13" Type="http://schemas.openxmlformats.org/officeDocument/2006/relationships/hyperlink" Target="https://www.rainbowweddingnetwork.com/" TargetMode="External"/><Relationship Id="rId14" Type="http://schemas.openxmlformats.org/officeDocument/2006/relationships/hyperlink" Target="https://www.evol.lgbt/vendors/" TargetMode="External"/><Relationship Id="rId15" Type="http://schemas.openxmlformats.org/officeDocument/2006/relationships/hyperlink" Target="https://www.queerlybelov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