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Lessons from Greg Louganis on Courage and Living Your Truth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bravery, take note: readers are turning to Greg Louganis’s story as a guide for how courage, honesty and identity can spark real change. This piece explores how Louganis’s coming-out and openness about HIV helped reshape public conversation, why that still matters, and how you can use his example to live more authentically.</w:t>
      </w:r>
      <w:r/>
    </w:p>
    <w:p>
      <w:r/>
      <w:r>
        <w:t>Essential Takeaways</w:t>
      </w:r>
      <w:r/>
      <w:r/>
    </w:p>
    <w:p>
      <w:pPr>
        <w:pStyle w:val="ListBullet"/>
        <w:spacing w:line="240" w:lineRule="auto"/>
        <w:ind w:left="720"/>
      </w:pPr>
      <w:r/>
      <w:r>
        <w:rPr>
          <w:b/>
        </w:rPr>
        <w:t>Historic bravery:</w:t>
      </w:r>
      <w:r>
        <w:t xml:space="preserve"> Greg Louganis publicly revealed his sexuality and HIV status at pivotal moments that shifted public perception and saved lives.</w:t>
      </w:r>
      <w:r/>
    </w:p>
    <w:p>
      <w:pPr>
        <w:pStyle w:val="ListBullet"/>
        <w:spacing w:line="240" w:lineRule="auto"/>
        <w:ind w:left="720"/>
      </w:pPr>
      <w:r/>
      <w:r>
        <w:rPr>
          <w:b/>
        </w:rPr>
        <w:t>Compartmentalised strength:</w:t>
      </w:r>
      <w:r>
        <w:t xml:space="preserve"> He trained himself to push through pain and fear, a stance that helped him perform under pressure but had personal costs.</w:t>
      </w:r>
      <w:r/>
    </w:p>
    <w:p>
      <w:pPr>
        <w:pStyle w:val="ListBullet"/>
        <w:spacing w:line="240" w:lineRule="auto"/>
        <w:ind w:left="720"/>
      </w:pPr>
      <w:r/>
      <w:r>
        <w:rPr>
          <w:b/>
        </w:rPr>
        <w:t>Ripple effect:</w:t>
      </w:r>
      <w:r>
        <w:t xml:space="preserve"> Louganis’s honesty inspired people to come out, seek care, and speak up , a long-lasting cultural change.</w:t>
      </w:r>
      <w:r/>
    </w:p>
    <w:p>
      <w:pPr>
        <w:pStyle w:val="ListBullet"/>
        <w:spacing w:line="240" w:lineRule="auto"/>
        <w:ind w:left="720"/>
      </w:pPr>
      <w:r/>
      <w:r>
        <w:rPr>
          <w:b/>
        </w:rPr>
        <w:t>Practical cue:</w:t>
      </w:r>
      <w:r>
        <w:t xml:space="preserve"> Living your truth can free you and make it safer for others; start small, choose timing that protects you, and seek support.</w:t>
      </w:r>
      <w:r/>
    </w:p>
    <w:p>
      <w:pPr>
        <w:pStyle w:val="ListBullet"/>
        <w:spacing w:line="240" w:lineRule="auto"/>
        <w:ind w:left="720"/>
      </w:pPr>
      <w:r/>
      <w:r>
        <w:rPr>
          <w:b/>
        </w:rPr>
        <w:t>Human texture:</w:t>
      </w:r>
      <w:r>
        <w:t xml:space="preserve"> His story mixes athletic greatness with vulnerability , bruises, bullying, and eventual healing all part of the same arc.</w:t>
      </w:r>
      <w:r/>
      <w:r/>
    </w:p>
    <w:p>
      <w:pPr>
        <w:pStyle w:val="Heading2"/>
      </w:pPr>
      <w:r>
        <w:t>Why Greg Louganis’s truth still matters today</w:t>
      </w:r>
      <w:r/>
    </w:p>
    <w:p>
      <w:r/>
      <w:r>
        <w:t>Greg’s choices weren’t just personal milestones; they became public inflection points with real outcomes for other people. Accounts of his coming out and later revealing his HIV status show how one person’s candour can reduce stigma and prompt others to seek help or step into the light. Readers respond to that honesty because it’s textured , you get the adrenaline of competition and the quieter, raw moments of admitting fear.</w:t>
      </w:r>
      <w:r/>
    </w:p>
    <w:p>
      <w:r/>
      <w:r>
        <w:t>Context matters here. Louganis emerged in an era when silence around sexuality and HIV was the norm, and speaking up could cost you endorsements, fans or safety. That risk is what gives his story weight now, when conversations about identity and health are more open but still fraught for many.</w:t>
      </w:r>
      <w:r/>
    </w:p>
    <w:p>
      <w:pPr>
        <w:pStyle w:val="Heading2"/>
      </w:pPr>
      <w:r>
        <w:t>From the diving board to the page: compartmentalisation and cost</w:t>
      </w:r>
      <w:r/>
    </w:p>
    <w:p>
      <w:r/>
      <w:r>
        <w:t>Louganis learned to compartmentalise early , the ability to push through pain, focus on a record, and perform even after injury. That discipline powered his greatest moments, including Olympic gold, but it also came at a price. Compartmentalisation can delay reckoning with injuries, trauma or illness.</w:t>
      </w:r>
      <w:r/>
    </w:p>
    <w:p>
      <w:r/>
      <w:r>
        <w:t>If you recognise that pattern in yourself, a practical step is scheduling check-ins with a friend, coach or clinician. Performance and bravery don’t demand self-neglect; they work best when paired with care that catches what the mind hides.</w:t>
      </w:r>
      <w:r/>
    </w:p>
    <w:p>
      <w:pPr>
        <w:pStyle w:val="Heading2"/>
      </w:pPr>
      <w:r>
        <w:t>How his honesty created a change reaction</w:t>
      </w:r>
      <w:r/>
    </w:p>
    <w:p>
      <w:r/>
      <w:r>
        <w:t>When Louganis told his truth, the effects multiplied. People at book signings, in theatre audiences and through media coverage reported life-changing responses , coming out, seeking testing, or finding community. That’s the “change reaction” in action: one person’s decision reduces isolation for many.</w:t>
      </w:r>
      <w:r/>
    </w:p>
    <w:p>
      <w:r/>
      <w:r>
        <w:t>For anyone hoping to create similar influence, remember the power isn’t always in grand gestures. Small, consistent acts of visibility , mentoring, sharing a safe story, volunteering , produce ripples that add up over time.</w:t>
      </w:r>
      <w:r/>
    </w:p>
    <w:p>
      <w:pPr>
        <w:pStyle w:val="Heading2"/>
      </w:pPr>
      <w:r>
        <w:t>Choosing how and when to be brave</w:t>
      </w:r>
      <w:r/>
    </w:p>
    <w:p>
      <w:r/>
      <w:r>
        <w:t>Bravery feels glorious in hindsight but is tactical in the moment. Louganis chose moments and platforms where his story would be heard widely and honestly, like his memoir and public appearances. That wasn’t reckless impulse; it was a deliberate next step.</w:t>
      </w:r>
      <w:r/>
    </w:p>
    <w:p>
      <w:r/>
      <w:r>
        <w:t>If you’re thinking about coming out, disclosing a health condition, or otherwise stepping forward, weigh safety, support networks and timing. Practice short versions of your truth with trusted people, and have practical supports in place , a friend on call, workplace policies noted, or a professional ally.</w:t>
      </w:r>
      <w:r/>
    </w:p>
    <w:p>
      <w:pPr>
        <w:pStyle w:val="Heading2"/>
      </w:pPr>
      <w:r>
        <w:t>The human side: frailty, resilience and the long arc</w:t>
      </w:r>
      <w:r/>
    </w:p>
    <w:p>
      <w:r/>
      <w:r>
        <w:t>What sticks about Louganis is the mix of fragility and fortitude: a world-class athlete who also endured bullying, abusive relationships and secrecy. Those contradictions make his later generosity , answering messages, showing up for fans, using his platform , feel earned.</w:t>
      </w:r>
      <w:r/>
    </w:p>
    <w:p>
      <w:r/>
      <w:r>
        <w:t>We can take from that a simple, humane lesson: authenticity is messy and non-linear. It’s okay for courage to arrive late, and it’s never wasted. Your truth might comfort or free someone who needed to see it.</w:t>
      </w:r>
      <w:r/>
    </w:p>
    <w:p>
      <w:r/>
      <w:r>
        <w:t>It's a small change that can make every truth easier to share.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0">
        <w:r>
          <w:rPr>
            <w:color w:val="0000EE"/>
            <w:u w:val="single"/>
          </w:rPr>
          <w:t>[5]</w:t>
        </w:r>
      </w:hyperlink>
      <w:r>
        <w:t xml:space="preserve">, </w:t>
      </w:r>
      <w:hyperlink r:id="rId9">
        <w:r>
          <w:rPr>
            <w:color w:val="0000EE"/>
            <w:u w:val="single"/>
          </w:rPr>
          <w:t>[2]</w:t>
        </w:r>
      </w:hyperlink>
      <w:r>
        <w:t xml:space="preserve">- Paragraph 5: </w:t>
      </w:r>
      <w:hyperlink r:id="rId11">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https://www.queerty.com/diving-into-the-truth-my-life-changing-connection-with-greg-louganis-20260430/</w:t>
        </w:r>
      </w:hyperlink>
      <w:r>
        <w:t xml:space="preserve"> - Please view link - unable to able to access data</w:t>
      </w:r>
      <w:r/>
    </w:p>
    <w:p>
      <w:pPr>
        <w:pStyle w:val="ListNumber"/>
        <w:spacing w:line="240" w:lineRule="auto"/>
        <w:ind w:left="720"/>
      </w:pPr>
      <w:r/>
      <w:hyperlink r:id="rId9">
        <w:r>
          <w:rPr>
            <w:color w:val="0000EE"/>
            <w:u w:val="single"/>
          </w:rPr>
          <w:t>https://www.queerty.com/diving-into-the-truth-my-life-changing-connection-with-greg-louganis-20260430/</w:t>
        </w:r>
      </w:hyperlink>
      <w:r>
        <w:t xml:space="preserve"> - An excerpt from 'It Lit a Fire' by Dr. Tom Bourdon, this article discusses the author's personal journey of self-acceptance and the influence of public figures like Greg Louganis and George Michael. It highlights how Louganis's public coming out and HIV disclosure in the 1990s inspired the author to embrace his authentic self, leading to a broader understanding and acceptance of his identity.</w:t>
      </w:r>
      <w:r/>
    </w:p>
    <w:p>
      <w:pPr>
        <w:pStyle w:val="ListNumber"/>
        <w:spacing w:line="240" w:lineRule="auto"/>
        <w:ind w:left="720"/>
      </w:pPr>
      <w:r/>
      <w:hyperlink r:id="rId11">
        <w:r>
          <w:rPr>
            <w:color w:val="0000EE"/>
            <w:u w:val="single"/>
          </w:rPr>
          <w:t>https://www.theguardian.com/lifeandstyle/article/2024/jul/09/secrets-betrayal-and-shocking-abuse-how-greg-louganis-survived-and-became-the-greatest-diver-of-all-time</w:t>
        </w:r>
      </w:hyperlink>
      <w:r>
        <w:t xml:space="preserve"> - This article delves into Greg Louganis's tumultuous personal life, including experiences of abuse and betrayal, and how he overcame these challenges to become one of the greatest divers in history. It also touches upon his public coming out and HIV disclosure, discussing the impact these revelations had on his life and the broader LGBTQ+ community.</w:t>
      </w:r>
      <w:r/>
    </w:p>
    <w:p>
      <w:pPr>
        <w:pStyle w:val="ListNumber"/>
        <w:spacing w:line="240" w:lineRule="auto"/>
        <w:ind w:left="720"/>
      </w:pPr>
      <w:r/>
      <w:hyperlink r:id="rId12">
        <w:r>
          <w:rPr>
            <w:color w:val="0000EE"/>
            <w:u w:val="single"/>
          </w:rPr>
          <w:t>https://www.history.com/articles/greg-louganis-diving-accident-aids</w:t>
        </w:r>
      </w:hyperlink>
      <w:r>
        <w:t xml:space="preserve"> - This piece examines the 1988 Olympic diving accident involving Greg Louganis, where he hit his head on the springboard and bled into the pool. It discusses the subsequent public health concerns and the broader conversation about AIDS that Louganis's disclosure sparked, highlighting the challenges he faced during a time of widespread fear and stigma.</w:t>
      </w:r>
      <w:r/>
    </w:p>
    <w:p>
      <w:pPr>
        <w:pStyle w:val="ListNumber"/>
        <w:spacing w:line="240" w:lineRule="auto"/>
        <w:ind w:left="720"/>
      </w:pPr>
      <w:r/>
      <w:hyperlink r:id="rId10">
        <w:r>
          <w:rPr>
            <w:color w:val="0000EE"/>
            <w:u w:val="single"/>
          </w:rPr>
          <w:t>https://www.espn.com/olympics/story/_/id/32311733/olympic-diver-greg-louganis-tells-coming-story</w:t>
        </w:r>
      </w:hyperlink>
      <w:r>
        <w:t xml:space="preserve"> - In this interview, Greg Louganis shares his journey of self-discovery and coming out as gay. He discusses the challenges he faced, including the impact on his career and personal life, and reflects on the significance of his public disclosure of his HIV status, offering insights into his experiences as an openly gay athlete.</w:t>
      </w:r>
      <w:r/>
    </w:p>
    <w:p>
      <w:pPr>
        <w:pStyle w:val="ListNumber"/>
        <w:spacing w:line="240" w:lineRule="auto"/>
        <w:ind w:left="720"/>
      </w:pPr>
      <w:r/>
      <w:hyperlink r:id="rId13">
        <w:r>
          <w:rPr>
            <w:color w:val="0000EE"/>
            <w:u w:val="single"/>
          </w:rPr>
          <w:t>https://www.latimes.com/archives/la-xpm-1995-02-24-me-35543-story.html</w:t>
        </w:r>
      </w:hyperlink>
      <w:r>
        <w:t xml:space="preserve"> - This article reports on the reactions to Greg Louganis's disclosure of his HIV-positive status in 1995. It includes perspectives from the LGBTQ+ community and fellow divers, focusing on their support for Louganis and the broader implications of his announcement during a time when HIV/AIDS was heavily stigmatized.</w:t>
      </w:r>
      <w:r/>
    </w:p>
    <w:p>
      <w:pPr>
        <w:pStyle w:val="ListNumber"/>
        <w:spacing w:line="240" w:lineRule="auto"/>
        <w:ind w:left="720"/>
      </w:pPr>
      <w:r/>
      <w:hyperlink r:id="rId14">
        <w:r>
          <w:rPr>
            <w:color w:val="0000EE"/>
            <w:u w:val="single"/>
          </w:rPr>
          <w:t>https://www.latimes.com/archives/la-xpm-1995-02-24-mn-35750-story.html</w:t>
        </w:r>
      </w:hyperlink>
      <w:r>
        <w:t xml:space="preserve"> - This piece discusses the impact of Greg Louganis's HIV disclosure on public awareness and HIV testing rates. It highlights the increase in testing at clinics following his announcement and the role of public figures in reducing stigma and encouraging individuals to seek information and testing for HIV.</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diving-into-the-truth-my-life-changing-connection-with-greg-louganis-20260430/" TargetMode="External"/><Relationship Id="rId10" Type="http://schemas.openxmlformats.org/officeDocument/2006/relationships/hyperlink" Target="https://www.espn.com/olympics/story/_/id/32311733/olympic-diver-greg-louganis-tells-coming-story" TargetMode="External"/><Relationship Id="rId11" Type="http://schemas.openxmlformats.org/officeDocument/2006/relationships/hyperlink" Target="https://www.theguardian.com/lifeandstyle/article/2024/jul/09/secrets-betrayal-and-shocking-abuse-how-greg-louganis-survived-and-became-the-greatest-diver-of-all-time" TargetMode="External"/><Relationship Id="rId12" Type="http://schemas.openxmlformats.org/officeDocument/2006/relationships/hyperlink" Target="https://www.history.com/articles/greg-louganis-diving-accident-aids" TargetMode="External"/><Relationship Id="rId13" Type="http://schemas.openxmlformats.org/officeDocument/2006/relationships/hyperlink" Target="https://www.latimes.com/archives/la-xpm-1995-02-24-me-35543-story.html" TargetMode="External"/><Relationship Id="rId14" Type="http://schemas.openxmlformats.org/officeDocument/2006/relationships/hyperlink" Target="https://www.latimes.com/archives/la-xpm-1995-02-24-mn-35750-sto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