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Beyond the Pale 2026 Queer Acts to See in Wicklow This June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already eyeing weekend plans as Beyond the Pale returns to Glendalough Estate from June 12–14, bringing a riotous mix of music, cabaret and queer joy; here’s a run-down of the standout LGBTQ+ artists and performances to catch, why they matter, and how to make the most of the festival’s most colourful moments.</w:t>
      </w:r>
      <w:r/>
    </w:p>
    <w:p>
      <w:r/>
      <w:r>
        <w:t>Essential Takeaways</w:t>
      </w:r>
      <w:r/>
      <w:r/>
    </w:p>
    <w:p>
      <w:pPr>
        <w:pStyle w:val="ListBullet"/>
        <w:spacing w:line="240" w:lineRule="auto"/>
        <w:ind w:left="720"/>
      </w:pPr>
      <w:r/>
      <w:r>
        <w:rPr>
          <w:b/>
        </w:rPr>
        <w:t>Big names and queer focus:</w:t>
      </w:r>
      <w:r>
        <w:t xml:space="preserve"> Beyond the Pale combines headliners like Caribou with an intentionally queer-forward bill across three days. </w:t>
      </w:r>
      <w:r/>
    </w:p>
    <w:p>
      <w:pPr>
        <w:pStyle w:val="ListBullet"/>
        <w:spacing w:line="240" w:lineRule="auto"/>
        <w:ind w:left="720"/>
      </w:pPr>
      <w:r/>
      <w:r>
        <w:rPr>
          <w:b/>
        </w:rPr>
        <w:t>Varied performance styles:</w:t>
      </w:r>
      <w:r>
        <w:t xml:space="preserve"> Expect DJs, live bands, cabaret, drag and immersive audio work , from Honey Dijon’s house to EGG’s burlesque. </w:t>
      </w:r>
      <w:r/>
    </w:p>
    <w:p>
      <w:pPr>
        <w:pStyle w:val="ListBullet"/>
        <w:spacing w:line="240" w:lineRule="auto"/>
        <w:ind w:left="720"/>
      </w:pPr>
      <w:r/>
      <w:r>
        <w:rPr>
          <w:b/>
        </w:rPr>
        <w:t>Local talent with global reach:</w:t>
      </w:r>
      <w:r>
        <w:t xml:space="preserve"> Irish artists such as Elaine Mai, Jenny Greene and SexyTadhg sit alongside international acts like Princess Nokia. </w:t>
      </w:r>
      <w:r/>
    </w:p>
    <w:p>
      <w:pPr>
        <w:pStyle w:val="ListBullet"/>
        <w:spacing w:line="240" w:lineRule="auto"/>
        <w:ind w:left="720"/>
      </w:pPr>
      <w:r/>
      <w:r>
        <w:rPr>
          <w:b/>
        </w:rPr>
        <w:t>Immersive and interactive:</w:t>
      </w:r>
      <w:r>
        <w:t xml:space="preserve"> Events include club nights, circus-cabaret and Una Mullally’s audio myth piece, offering sensory surprises. </w:t>
      </w:r>
      <w:r/>
    </w:p>
    <w:p>
      <w:pPr>
        <w:pStyle w:val="ListBullet"/>
        <w:spacing w:line="240" w:lineRule="auto"/>
        <w:ind w:left="720"/>
      </w:pPr>
      <w:r/>
      <w:r>
        <w:rPr>
          <w:b/>
        </w:rPr>
        <w:t>Practical note:</w:t>
      </w:r>
      <w:r>
        <w:t xml:space="preserve"> Weekend camping and single-day tickets are available; plan for outdoor weather and late-night sets.</w:t>
      </w:r>
      <w:r/>
      <w:r/>
    </w:p>
    <w:p>
      <w:pPr>
        <w:pStyle w:val="Heading2"/>
      </w:pPr>
      <w:r>
        <w:t>Why Beyond the Pale feels like a queer summer party , and not just another festival</w:t>
      </w:r>
      <w:r/>
    </w:p>
    <w:p>
      <w:r/>
      <w:r>
        <w:t>The festival comes back to Wicklow with a playful, theatrical energy that’s immediate and visible , think glitter, big laughs and the steady thump of dance music drifting between the trees. Organisers have deliberately curated a weekend where queer artists are not token additions but the beating heart of the programme. According to festival listings, this means stages, late-night clubrooms and cabaret tents stocked with LGBTQ+ performers across all three days. It’s a reminder that festivals can be joyful and inclusive without losing the edge.</w:t>
      </w:r>
      <w:r/>
    </w:p>
    <w:p>
      <w:pPr>
        <w:pStyle w:val="Heading2"/>
      </w:pPr>
      <w:r>
        <w:t>The DJs and producers to dance to: Honey Dijon, TSHA, Jenny Greene, Nicole Spagnol</w:t>
      </w:r>
      <w:r/>
    </w:p>
    <w:p>
      <w:r/>
      <w:r>
        <w:t>If you go for the dancefloor, the line-up reads like a celebration of club culture past and present. Honey Dijon brings decades of house cred and an unmistakable presence, while TSHA and Jenny Greene promise melodic, kinetic sets that shift between introspective and euphoric. Nicole Spagnol’s Pride-season staples are likely to create warm singalongs and club energy alike. For festival-goers, the tip is simple: pace yourself, take breaks by day, and let the late-night rooms do the heavy lifting.</w:t>
      </w:r>
      <w:r/>
    </w:p>
    <w:p>
      <w:pPr>
        <w:pStyle w:val="Heading2"/>
      </w:pPr>
      <w:r>
        <w:t>Cabaret, drag and theatre , Climbwallscabaret, EGG, Haus of Wig, The Hoes of Tralee</w:t>
      </w:r>
      <w:r/>
    </w:p>
    <w:p>
      <w:r/>
      <w:r>
        <w:t>Beyond the Pale leans heavily into live performance that’s theatrical, camp and often absurd in the best way. Climbwallscabaret fuses circus and burlesque with Irish humour, while EGG returns with a mix of burlesque and big laughs. Haus of Wig promises high-glam drag spectacle, and the Hoes of Tralee open the festival with an interactive show that sets an immediate tone. These acts are where you’ll find the festival’s most visual, unapologetically queer moments , bring a camera and a sense of mischief.</w:t>
      </w:r>
      <w:r/>
    </w:p>
    <w:p>
      <w:pPr>
        <w:pStyle w:val="Heading2"/>
      </w:pPr>
      <w:r>
        <w:t>Bands and live artists: Princess Nokia, Dose, Shark School, SexyTadhg and more</w:t>
      </w:r>
      <w:r/>
    </w:p>
    <w:p>
      <w:r/>
      <w:r>
        <w:t>The live acts on the bill cover a wide stylistic range, from Princess Nokia’s genre-bending rap and persona-driven performance to Galway’s Shark School and Dublin quartet Dose, who tilt between punk, pop and alt-rock. SexyTadhg stands out as a uniquely Irish queer voice, weaving the Irish language and tradition into contemporary pop , a reminder that queer music here is varied and rooted in place. For those who prefer guitars to decks, these sets will be the festival’s most immediate and human moments.</w:t>
      </w:r>
      <w:r/>
    </w:p>
    <w:p>
      <w:pPr>
        <w:pStyle w:val="Heading2"/>
      </w:pPr>
      <w:r>
        <w:t>Immersive and reflective work , Una Mullally’s Grianstad and RATHAUS: Klubnacht</w:t>
      </w:r>
      <w:r/>
    </w:p>
    <w:p>
      <w:r/>
      <w:r>
        <w:t>Not all highlights are about volume. Una Mullally’s Grianstad: The Trip offers an audio experience that reimagines a Celtic myth through sound, perfect for a quieter, introspective festival slot. Meanwhile, Dublin’s RATHAUS collective will recreate a claustrophobic club experience with animated electronic sets, ideal for anyone craving a late-night, full-immersion vibe. Balance your itinerary with at least one contemplative piece and one all-out club session to feel the festival’s full emotional range.</w:t>
      </w:r>
      <w:r/>
    </w:p>
    <w:p>
      <w:pPr>
        <w:pStyle w:val="Heading2"/>
      </w:pPr>
      <w:r>
        <w:t>Practical tips: tickets, timing, and getting the most from the weekend</w:t>
      </w:r>
      <w:r/>
    </w:p>
    <w:p>
      <w:r/>
      <w:r>
        <w:t>Tickets are on sale now, with weekend camping and single-day options available; buy early if you want a campsite spot close to the action. Wicklow weather can flip, so pack layers, a compact raincoat and sturdy shoes for muddy moments. If you have artists you don’t want to miss, check set times as smaller stages often overlap with headline slots , accept some FOMO and enjoy the discovery. Finally, pace yourself: hydrate, rest between late sets, and seek out quieter performance corners when you need to recharge.</w:t>
      </w:r>
      <w:r/>
    </w:p>
    <w:p>
      <w:r/>
      <w:r>
        <w:t>It’s a small change that can make every performance feel more vivid , and a weekend like this is made better by showing up with curiosity.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[2]</w:t>
        </w:r>
      </w:hyperlink>
      <w:r>
        <w:t xml:space="preserve">, </w:t>
      </w:r>
      <w:hyperlink r:id="rId11">
        <w:r>
          <w:rPr>
            <w:color w:val="0000EE"/>
            <w:u w:val="single"/>
          </w:rPr>
          <w:t>[4]</w:t>
        </w:r>
      </w:hyperlink>
      <w:r>
        <w:t xml:space="preserve">- Paragraph 5: </w:t>
      </w:r>
      <w:hyperlink r:id="rId9">
        <w:r>
          <w:rPr>
            <w:color w:val="0000EE"/>
            <w:u w:val="single"/>
          </w:rPr>
          <w:t>[2]</w:t>
        </w:r>
      </w:hyperlink>
      <w:r>
        <w:t xml:space="preserve">, </w:t>
      </w:r>
      <w:hyperlink r:id="rId11">
        <w:r>
          <w:rPr>
            <w:color w:val="0000EE"/>
            <w:u w:val="single"/>
          </w:rPr>
          <w:t>[4]</w:t>
        </w:r>
      </w:hyperlink>
      <w:r>
        <w:t xml:space="preserve">- Paragraph 6: </w:t>
      </w:r>
      <w:hyperlink r:id="rId9">
        <w:r>
          <w:rPr>
            <w:color w:val="0000EE"/>
            <w:u w:val="single"/>
          </w:rPr>
          <w:t>[2]</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https://gcn.ie/beyond-the-pale-2026-queer-artists/</w:t>
        </w:r>
      </w:hyperlink>
      <w:r>
        <w:t xml:space="preserve"> - Please view link - unable to able to access data</w:t>
      </w:r>
      <w:r/>
    </w:p>
    <w:p>
      <w:pPr>
        <w:pStyle w:val="ListNumber"/>
        <w:spacing w:line="240" w:lineRule="auto"/>
        <w:ind w:left="720"/>
      </w:pPr>
      <w:r/>
      <w:hyperlink r:id="rId9">
        <w:r>
          <w:rPr>
            <w:color w:val="0000EE"/>
            <w:u w:val="single"/>
          </w:rPr>
          <w:t>https://gcn.ie/beyond-the-pale-2026-queer-artists/</w:t>
        </w:r>
      </w:hyperlink>
      <w:r>
        <w:t xml:space="preserve"> - Beyond the Pale is returning to Wicklow from June 12 to 14, 2026, featuring headliners like Caribou, Primal Scream, Soulwax, and Father John Misty. The festival will showcase a vibrant lineup of LGBTQ+ artists, including Climbwallscabaret, Dose, EGG, Elaine Mai, Haus of Wig, and Honey Dijon, among others. The event promises a dynamic mix of music, art, and celebration, highlighting queer joy throughout its three-day programme.</w:t>
      </w:r>
      <w:r/>
    </w:p>
    <w:p>
      <w:pPr>
        <w:pStyle w:val="ListNumber"/>
        <w:spacing w:line="240" w:lineRule="auto"/>
        <w:ind w:left="720"/>
      </w:pPr>
      <w:r/>
      <w:hyperlink r:id="rId10">
        <w:r>
          <w:rPr>
            <w:color w:val="0000EE"/>
            <w:u w:val="single"/>
          </w:rPr>
          <w:t>https://fourfourmag.com/beyond-the-pale-2026-announces-its-most-ambitious-arts-programme-yet/</w:t>
        </w:r>
      </w:hyperlink>
      <w:r>
        <w:t xml:space="preserve"> - Beyond The Pale 2026 is set to be the festival's most ambitious edition yet, featuring over 90 artworks and events, more than 600 artists and performers, and 12 stages across the Wicklow landscape. The programme includes major new commissions, immersive installations, and a diverse range of performances, blending contemporary art, club culture, and participatory spectacles under the theme 'the silly, the sexy and the sublime'.</w:t>
      </w:r>
      <w:r/>
    </w:p>
    <w:p>
      <w:pPr>
        <w:pStyle w:val="ListNumber"/>
        <w:spacing w:line="240" w:lineRule="auto"/>
        <w:ind w:left="720"/>
      </w:pPr>
      <w:r/>
      <w:hyperlink r:id="rId11">
        <w:r>
          <w:rPr>
            <w:color w:val="0000EE"/>
            <w:u w:val="single"/>
          </w:rPr>
          <w:t>https://www.itsbeyondthepale.ie/</w:t>
        </w:r>
      </w:hyperlink>
      <w:r>
        <w:t xml:space="preserve"> - Beyond The Pale is a three-day festival held at Glendalough Estate in County Wicklow, Ireland, offering a blend of music, art, food, and wellness. The 2026 edition, scheduled for June 12–14, promises an eclectic mix of international and homegrown artists, boutique luxury accommodations, and a variety of activities, including late-night beats, chef pop-ups, and forest foraging, set amidst the stunning woodlands and lakes of Wicklow.</w:t>
      </w:r>
      <w:r/>
    </w:p>
    <w:p>
      <w:pPr>
        <w:pStyle w:val="ListNumber"/>
        <w:spacing w:line="240" w:lineRule="auto"/>
        <w:ind w:left="720"/>
      </w:pPr>
      <w:r/>
      <w:hyperlink r:id="rId13">
        <w:r>
          <w:rPr>
            <w:color w:val="0000EE"/>
            <w:u w:val="single"/>
          </w:rPr>
          <w:t>https://www.theouting.ie/</w:t>
        </w:r>
      </w:hyperlink>
      <w:r>
        <w:t xml:space="preserve"> - The Outing Festival is an LGBTQ+ arts and music festival held annually in Ireland, blending the country's rich matchmaking heritage with vibrant queer arts, music, and community celebration. Founded by the iconic Queen of Matchmaking, Eddie McGuinness, the festival has grown into a beloved event, welcoming people of all identities and backgrounds to come together in a spirit of love, connection, and joy.</w:t>
      </w:r>
      <w:r/>
    </w:p>
    <w:p>
      <w:pPr>
        <w:pStyle w:val="ListNumber"/>
        <w:spacing w:line="240" w:lineRule="auto"/>
        <w:ind w:left="720"/>
      </w:pPr>
      <w:r/>
      <w:hyperlink r:id="rId12">
        <w:r>
          <w:rPr>
            <w:color w:val="0000EE"/>
            <w:u w:val="single"/>
          </w:rPr>
          <w:t>https://climbout.org/</w:t>
        </w:r>
      </w:hyperlink>
      <w:r>
        <w:t xml:space="preserve"> - ClimbOut is the UK's first queer outdoor climbing festival, combining trad climbing, sport climbing, and bouldering with queer joy outdoors. Scheduled for May 22–25, 2026, at Thornbridge Outdoors in Derbyshire, the festival aims to celebrate LGBTQ+ climbers and create a community centred on the intersection between queer joy and climbing, increasing the visibility of queer outdoor climbers and inspiring more queer individuals to engage in outdoor climbing.</w:t>
      </w:r>
      <w:r/>
    </w:p>
    <w:p>
      <w:pPr>
        <w:pStyle w:val="ListNumber"/>
        <w:spacing w:line="240" w:lineRule="auto"/>
        <w:ind w:left="720"/>
      </w:pPr>
      <w:r/>
      <w:hyperlink r:id="rId14">
        <w:r>
          <w:rPr>
            <w:color w:val="0000EE"/>
            <w:u w:val="single"/>
          </w:rPr>
          <w:t>https://stpatricksfestival.ie/about/latest-news/mother-presents-cultur-club-at-festival-quarter-2024</w:t>
        </w:r>
      </w:hyperlink>
      <w:r>
        <w:t xml:space="preserve"> - Cultúr Club, presented by St. Patrick’s Festival and Mother, is a special night of live music, queer performance, and art, celebrating Irish LGBTQ+ club culture and the transformative power of the dancefloor. Held at the National Museum of Ireland – Decorative Arts &amp; History at Collins Barracks on March 16, 2024, the event featured three stages, including a 3,500-capacity main stage dance tent, a drag cabaret circus tent, and an outdoor arena in Clarke Square, showcasing a diverse array of live, DJ, and drag talent from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beyond-the-pale-2026-queer-artists/" TargetMode="External"/><Relationship Id="rId10" Type="http://schemas.openxmlformats.org/officeDocument/2006/relationships/hyperlink" Target="https://fourfourmag.com/beyond-the-pale-2026-announces-its-most-ambitious-arts-programme-yet/" TargetMode="External"/><Relationship Id="rId11" Type="http://schemas.openxmlformats.org/officeDocument/2006/relationships/hyperlink" Target="https://www.itsbeyondthepale.ie/" TargetMode="External"/><Relationship Id="rId12" Type="http://schemas.openxmlformats.org/officeDocument/2006/relationships/hyperlink" Target="https://climbout.org/" TargetMode="External"/><Relationship Id="rId13" Type="http://schemas.openxmlformats.org/officeDocument/2006/relationships/hyperlink" Target="https://www.theouting.ie/" TargetMode="External"/><Relationship Id="rId14" Type="http://schemas.openxmlformats.org/officeDocument/2006/relationships/hyperlink" Target="https://stpatricksfestival.ie/about/latest-news/mother-presents-cultur-club-at-festival-quarter-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