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Ligue 1 Campaign Drops Rainbows — Why Fans and Activists Are Furious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symbolism have noticed a change: France’s Ligue 1 has ditched rainbow shirt numbers for a new “Behind Every Name, A Real Story” drive, and supporters and campaigners say the switch makes LGBTQ visibility in football quieter at exactly the wrong moment. Here’s what happened, who’s angry, and why it matters.</w:t>
      </w:r>
      <w:r/>
    </w:p>
    <w:p>
      <w:r/>
      <w:r>
        <w:t>Essential Takeaways</w:t>
      </w:r>
      <w:r/>
      <w:r/>
    </w:p>
    <w:p>
      <w:pPr>
        <w:pStyle w:val="ListBullet"/>
        <w:spacing w:line="240" w:lineRule="auto"/>
        <w:ind w:left="720"/>
      </w:pPr>
      <w:r/>
      <w:r>
        <w:rPr>
          <w:b/>
        </w:rPr>
        <w:t>What changed:</w:t>
      </w:r>
      <w:r>
        <w:t xml:space="preserve"> Ligue 1 replaced Pride rainbow numbers with a campaign that prints first names of discrimination victims on shirts, aiming for a broader anti-discrimination message. </w:t>
      </w:r>
      <w:r/>
    </w:p>
    <w:p>
      <w:pPr>
        <w:pStyle w:val="ListBullet"/>
        <w:spacing w:line="240" w:lineRule="auto"/>
        <w:ind w:left="720"/>
      </w:pPr>
      <w:r/>
      <w:r>
        <w:rPr>
          <w:b/>
        </w:rPr>
        <w:t>Backlash:</w:t>
      </w:r>
      <w:r>
        <w:t xml:space="preserve"> Rouge Direct and other activists call the move a dilution that removes a clear pro-LGBTQ symbol and effectively retreats from targeted action. </w:t>
      </w:r>
      <w:r/>
    </w:p>
    <w:p>
      <w:pPr>
        <w:pStyle w:val="ListBullet"/>
        <w:spacing w:line="240" w:lineRule="auto"/>
        <w:ind w:left="720"/>
      </w:pPr>
      <w:r/>
      <w:r>
        <w:rPr>
          <w:b/>
        </w:rPr>
        <w:t>Player confusion:</w:t>
      </w:r>
      <w:r>
        <w:t xml:space="preserve"> Reports suggest many players were unclear about the new slogan and its purpose, undermining meaningful participation. </w:t>
      </w:r>
      <w:r/>
    </w:p>
    <w:p>
      <w:pPr>
        <w:pStyle w:val="ListBullet"/>
        <w:spacing w:line="240" w:lineRule="auto"/>
        <w:ind w:left="720"/>
      </w:pPr>
      <w:r/>
      <w:r>
        <w:rPr>
          <w:b/>
        </w:rPr>
        <w:t>Context:</w:t>
      </w:r>
      <w:r>
        <w:t xml:space="preserve"> The rainbow initiative began in 2021 after rampant homophobic chanting in stadiums; past seasons saw player refusals and controversies that weakened the activation. </w:t>
      </w:r>
      <w:r/>
    </w:p>
    <w:p>
      <w:pPr>
        <w:pStyle w:val="ListBullet"/>
        <w:spacing w:line="240" w:lineRule="auto"/>
        <w:ind w:left="720"/>
      </w:pPr>
      <w:r/>
      <w:r>
        <w:rPr>
          <w:b/>
        </w:rPr>
        <w:t>Practical point:</w:t>
      </w:r>
      <w:r>
        <w:t xml:space="preserve"> Symbols matter in sport , they’re visible, immediate and hard to ignore; replacing them with vague messaging risks making the issue invisible again.</w:t>
      </w:r>
      <w:r/>
      <w:r/>
    </w:p>
    <w:p>
      <w:pPr>
        <w:pStyle w:val="Heading2"/>
      </w:pPr>
      <w:r>
        <w:t>What the league did , and why it feels like a retreat</w:t>
      </w:r>
      <w:r/>
    </w:p>
    <w:p>
      <w:r/>
      <w:r>
        <w:t>Ligue 1’s new “Behind Every Name, A Real Story” campaign swaps rainbow numbers for first names of alleged discrimination victims on the backs of shirts, framed as a way to humanise victims rather than rely on symbols. The league says symbols alone don’t always convey lived reality and that education must be broader. But the sight of no rainbows on matchday felt unexpectedly muted, especially to those who’d come to see the coloured numbers as a rare, firm stance in men’s football. The move reads to critics as a concession after a handful of players refused to wear Pride motifs in prior seasons.</w:t>
      </w:r>
      <w:r/>
    </w:p>
    <w:p>
      <w:pPr>
        <w:pStyle w:val="Heading2"/>
      </w:pPr>
      <w:r>
        <w:t>Why activists are so angry , symbols aren’t decorative</w:t>
      </w:r>
      <w:r/>
    </w:p>
    <w:p>
      <w:r/>
      <w:r>
        <w:t>Rouge Direct called the new approach an “absurd charade,” arguing the league has effectively surrendered to dissenting players and removed a clear pro-LGBTQ emblem when stadium homophobia remains a live problem. They point out that when visible symbols vanish, so does pressure on clubs, fans and institutions to confront abuse. It’s not just about aesthetics; it’s about signalling safety and solidarity to players who still can’t imagine coming out while crowds chant homophobic slurs.</w:t>
      </w:r>
      <w:r/>
    </w:p>
    <w:p>
      <w:pPr>
        <w:pStyle w:val="Heading2"/>
      </w:pPr>
      <w:r>
        <w:t>The messy history that led here</w:t>
      </w:r>
      <w:r/>
    </w:p>
    <w:p>
      <w:r/>
      <w:r>
        <w:t>This isn’t a fresh disagreement. The rainbow numbers debuted in 2021 as an assertive stand against homophobia, with stars like Neymar and Kylian Mbappé participating and even Lionel Messi linked to the campaign’s visibility the following season. But controversies followed: players sitting out or refusing to wear the symbols, fans continuing to chant abusively, and attempts to scale back to smaller patches in 2024. Those skirmishes left the rainbow activation politically fraught and, to some, ineffective , which helps explain why the LFP opted to pivot.</w:t>
      </w:r>
      <w:r/>
    </w:p>
    <w:p>
      <w:pPr>
        <w:pStyle w:val="Heading2"/>
      </w:pPr>
      <w:r>
        <w:t>Players, messaging and the problem of engagement</w:t>
      </w:r>
      <w:r/>
    </w:p>
    <w:p>
      <w:r/>
      <w:r>
        <w:t>Le Monde reported that many players were unclear about what the “Real Story” slogan stood for , a worrying sign when an anti-discrimination campaign depends on visible buy-in. If athletes don’t know the aim, matchday gestures feel rote. The league argues a broader, unified message avoids the spectacle created by a few “rebel” players, but critics counter that vagueness substitutes unity for courage. In short: education is vital, but it doesn’t replace unambiguous public solidarity.</w:t>
      </w:r>
      <w:r/>
    </w:p>
    <w:p>
      <w:pPr>
        <w:pStyle w:val="Heading2"/>
      </w:pPr>
      <w:r>
        <w:t>What this means for LGBTQ visibility in men’s football</w:t>
      </w:r>
      <w:r/>
    </w:p>
    <w:p>
      <w:r/>
      <w:r>
        <w:t>Representation in top-flight men’s football remains scarce; no active Ligue 1 player has come out, and many former players say removing clear symbols is a backward step. The Catch-22 is obvious , visibility helps make coming out possible, but fear of backlash keeps players silent, which then allows institutions to minimise the issue. Without the rainbow, the hard, public reminder of the problem is gone, and the conversation may shrink to press releases and line items rather than stadiums and club culture.</w:t>
      </w:r>
      <w:r/>
    </w:p>
    <w:p>
      <w:pPr>
        <w:pStyle w:val="Heading2"/>
      </w:pPr>
      <w:r>
        <w:t>How fans, clubs and leagues can make campaigns matter</w:t>
      </w:r>
      <w:r/>
    </w:p>
    <w:p>
      <w:r/>
      <w:r>
        <w:t>Visibility must be paired with education and clear consequences for abuse. That means consistent messaging clubs understand, supporter group engagement, fan bans for discriminatory chanting, and follow-through with community outreach. Simple moves matter too: explain who the names represent when you use personal stories, keep symbols where they’re effective, and ensure players and staff receive training so gestures aren’t performative. That combination makes campaigns both visible and substantive.</w:t>
      </w:r>
      <w:r/>
    </w:p>
    <w:p>
      <w:r/>
      <w:r>
        <w:t>It’s a small change that has big symbolism , and one that risks making a very visible problem quietly disappear.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0">
        <w:r>
          <w:rPr>
            <w:color w:val="0000EE"/>
            <w:u w:val="single"/>
          </w:rPr>
          <w:t>[4]</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0">
        <w:r>
          <w:rPr>
            <w:color w:val="0000EE"/>
            <w:u w:val="single"/>
          </w:rPr>
          <w:t>[4]</w:t>
        </w:r>
      </w:hyperlink>
      <w:r>
        <w:t xml:space="preserve">, </w:t>
      </w:r>
      <w:hyperlink r:id="rId11">
        <w:r>
          <w:rPr>
            <w:color w:val="0000EE"/>
            <w:u w:val="single"/>
          </w:rPr>
          <w:t>[6]</w:t>
        </w:r>
      </w:hyperlink>
      <w:r>
        <w:t xml:space="preserve">- Paragraph 7: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https://www.outsports.com/2026/4/29/24133092/france-ligue-1-psg-soccer-rainbows-lgbtq-gay-campaign-rouge-direct/</w:t>
        </w:r>
      </w:hyperlink>
      <w:r>
        <w:t xml:space="preserve"> - Please view link - unable to able to access data</w:t>
      </w:r>
      <w:r/>
    </w:p>
    <w:p>
      <w:pPr>
        <w:pStyle w:val="ListNumber"/>
        <w:spacing w:line="240" w:lineRule="auto"/>
        <w:ind w:left="720"/>
      </w:pPr>
      <w:r/>
      <w:hyperlink r:id="rId9">
        <w:r>
          <w:rPr>
            <w:color w:val="0000EE"/>
            <w:u w:val="single"/>
          </w:rPr>
          <w:t>https://www.outsports.com/2026/4/29/24133092/france-ligue-1-psg-soccer-rainbows-lgbtq-gay-campaign-rouge-direct/</w:t>
        </w:r>
      </w:hyperlink>
      <w:r>
        <w:t xml:space="preserve"> - This article discusses the evolution of LGBTQ+ visibility in French professional football, highlighting the initial adoption of rainbow numbers on jerseys by stars like Neymar and Kylian Mbappé. It contrasts this with the Ligue de Football Professionnel's (LFP) recent shift to a broader anti-discrimination campaign titled 'Behind Every Name, A Real Story,' which has faced criticism from groups like Rouge Direct for diluting the focus on homophobia. The piece also touches upon instances of player resistance to wearing rainbow numbers, such as Idrissa Gueye and Mostafa Mohamed, and the broader implications for LGBTQ+ representation in the sport. (</w:t>
      </w:r>
      <w:hyperlink r:id="rId15">
        <w:r>
          <w:rPr>
            <w:color w:val="0000EE"/>
            <w:u w:val="single"/>
          </w:rPr>
          <w:t>outsports.com</w:t>
        </w:r>
      </w:hyperlink>
      <w:r>
        <w:t>)</w:t>
      </w:r>
      <w:r/>
    </w:p>
    <w:p>
      <w:pPr>
        <w:pStyle w:val="ListNumber"/>
        <w:spacing w:line="240" w:lineRule="auto"/>
        <w:ind w:left="720"/>
      </w:pPr>
      <w:r/>
      <w:hyperlink r:id="rId14">
        <w:r>
          <w:rPr>
            <w:color w:val="0000EE"/>
            <w:u w:val="single"/>
          </w:rPr>
          <w:t>https://www.goal.com/en-us/news/psg-wear-special-rainbow-flag-numbering-shirts-ligue-1/blt042452ee633514f2</w:t>
        </w:r>
      </w:hyperlink>
      <w:r>
        <w:t xml:space="preserve"> - This article reports on Paris Saint-Germain's (PSG) initiative to wear special rainbow-coloured numbers on their shirts during a Ligue 1 match against Montpellier, aligning with the International Day Against Homophobia. The move was part of the Ligue 1's 'Gay or straight, we all wear the same jersey' campaign, aiming to promote inclusivity and support for the LGBTQ+ community. The article highlights the significance of this gesture in the context of French football's efforts to combat discrimination. (</w:t>
      </w:r>
      <w:hyperlink r:id="rId16">
        <w:r>
          <w:rPr>
            <w:color w:val="0000EE"/>
            <w:u w:val="single"/>
          </w:rPr>
          <w:t>goal.com</w:t>
        </w:r>
      </w:hyperlink>
      <w:r>
        <w:t>)</w:t>
      </w:r>
      <w:r/>
    </w:p>
    <w:p>
      <w:pPr>
        <w:pStyle w:val="ListNumber"/>
        <w:spacing w:line="240" w:lineRule="auto"/>
        <w:ind w:left="720"/>
      </w:pPr>
      <w:r/>
      <w:hyperlink r:id="rId10">
        <w:r>
          <w:rPr>
            <w:color w:val="0000EE"/>
            <w:u w:val="single"/>
          </w:rPr>
          <w:t>https://www.lemonde.fr/en/sports/article/2026/04/25/ligue-1-s-new-anti-discrimination-campaign-criticized-players-don-t-even-know-what-they-are-standing-for_6752824_9.html</w:t>
        </w:r>
      </w:hyperlink>
      <w:r>
        <w:t xml:space="preserve"> - This article critiques the Ligue 1's new anti-discrimination campaign, which involves players replacing their surnames with the first names of victims of discrimination. Critics argue that the campaign lacks transparency and fails to effectively address specific issues like homophobia. Activists, including Julien Pontes of Rouge Direct, express concerns that the initiative dilutes the focus on LGBTQ+ advocacy and does not adequately inform players about the stories behind the names they wear. (</w:t>
      </w:r>
      <w:hyperlink r:id="rId17">
        <w:r>
          <w:rPr>
            <w:color w:val="0000EE"/>
            <w:u w:val="single"/>
          </w:rPr>
          <w:t>lemonde.fr</w:t>
        </w:r>
      </w:hyperlink>
      <w:r>
        <w:t>)</w:t>
      </w:r>
      <w:r/>
    </w:p>
    <w:p>
      <w:pPr>
        <w:pStyle w:val="ListNumber"/>
        <w:spacing w:line="240" w:lineRule="auto"/>
        <w:ind w:left="720"/>
      </w:pPr>
      <w:r/>
      <w:hyperlink r:id="rId12">
        <w:r>
          <w:rPr>
            <w:color w:val="0000EE"/>
            <w:u w:val="single"/>
          </w:rPr>
          <w:t>https://www.aljazeera.com/news/2023/5/15/french-league-footballers-refuse-to-wear-rainbow-coloured-jerseys</w:t>
        </w:r>
      </w:hyperlink>
      <w:r>
        <w:t xml:space="preserve"> - This article reports on instances where French league footballers refused to wear rainbow-coloured jerseys during matches, a gesture intended to support the LGBTQ+ community ahead of the International Day Against Homophobia. The piece highlights the controversy surrounding the initiative and the reactions from players and officials, shedding light on the challenges of promoting inclusivity in French football. (</w:t>
      </w:r>
      <w:hyperlink r:id="rId18">
        <w:r>
          <w:rPr>
            <w:color w:val="0000EE"/>
            <w:u w:val="single"/>
          </w:rPr>
          <w:t>aljazeera.com</w:t>
        </w:r>
      </w:hyperlink>
      <w:r>
        <w:t>)</w:t>
      </w:r>
      <w:r/>
    </w:p>
    <w:p>
      <w:pPr>
        <w:pStyle w:val="ListNumber"/>
        <w:spacing w:line="240" w:lineRule="auto"/>
        <w:ind w:left="720"/>
      </w:pPr>
      <w:r/>
      <w:hyperlink r:id="rId11">
        <w:r>
          <w:rPr>
            <w:color w:val="0000EE"/>
            <w:u w:val="single"/>
          </w:rPr>
          <w:t>https://www.goal.com/en/news/france-football-end-rainbow-shirt-lgbtq-campaign-after-three-years/blt7e44f8d403dbdd93</w:t>
        </w:r>
      </w:hyperlink>
      <w:r>
        <w:t xml:space="preserve"> - This article discusses the decision by France's governing body, the LFP, to end the rainbow-shirt LGBTQ+ campaign after three years. The campaign, which involved players wearing rainbow shirts on one matchday per year, faced controversy and resistance from some players. The LFP plans to focus on other ways to fight discrimination in the game, according to RMC Sport. (</w:t>
      </w:r>
      <w:hyperlink r:id="rId19">
        <w:r>
          <w:rPr>
            <w:color w:val="0000EE"/>
            <w:u w:val="single"/>
          </w:rPr>
          <w:t>goal.com</w:t>
        </w:r>
      </w:hyperlink>
      <w:r>
        <w:t>)</w:t>
      </w:r>
      <w:r/>
    </w:p>
    <w:p>
      <w:pPr>
        <w:pStyle w:val="ListNumber"/>
        <w:spacing w:line="240" w:lineRule="auto"/>
        <w:ind w:left="720"/>
      </w:pPr>
      <w:r/>
      <w:hyperlink r:id="rId13">
        <w:r>
          <w:rPr>
            <w:color w:val="0000EE"/>
            <w:u w:val="single"/>
          </w:rPr>
          <w:t>https://www.flashscoreusa.com/news/soccer-ligue-1-french-football-s-anti-homophobia-campaign-causes-row-after-players-refuse-gesture-of-support/GIIrxYD4/</w:t>
        </w:r>
      </w:hyperlink>
      <w:r>
        <w:t xml:space="preserve"> - This article reports on the controversy surrounding French football's anti-homophobia campaign, where several players refused to participate in a gesture of support against homophobia. The French Professional League had called for Ligue 1 players to wear shirts with rainbow-coloured numbers, but some players declined, leading to criticism and discussions about the effectiveness of such initiatives in promoting inclusivity. (</w:t>
      </w:r>
      <w:hyperlink r:id="rId20">
        <w:r>
          <w:rPr>
            <w:color w:val="0000EE"/>
            <w:u w:val="single"/>
          </w:rPr>
          <w:t>flashscoreusa.com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29/24133092/france-ligue-1-psg-soccer-rainbows-lgbtq-gay-campaign-rouge-direct/" TargetMode="External"/><Relationship Id="rId10" Type="http://schemas.openxmlformats.org/officeDocument/2006/relationships/hyperlink" Target="https://www.lemonde.fr/en/sports/article/2026/04/25/ligue-1-s-new-anti-discrimination-campaign-criticized-players-don-t-even-know-what-they-are-standing-for_6752824_9.html" TargetMode="External"/><Relationship Id="rId11" Type="http://schemas.openxmlformats.org/officeDocument/2006/relationships/hyperlink" Target="https://www.goal.com/en/news/france-football-end-rainbow-shirt-lgbtq-campaign-after-three-years/blt7e44f8d403dbdd93" TargetMode="External"/><Relationship Id="rId12" Type="http://schemas.openxmlformats.org/officeDocument/2006/relationships/hyperlink" Target="https://www.aljazeera.com/news/2023/5/15/french-league-footballers-refuse-to-wear-rainbow-coloured-jerseys" TargetMode="External"/><Relationship Id="rId13" Type="http://schemas.openxmlformats.org/officeDocument/2006/relationships/hyperlink" Target="https://www.flashscoreusa.com/news/soccer-ligue-1-french-football-s-anti-homophobia-campaign-causes-row-after-players-refuse-gesture-of-support/GIIrxYD4/" TargetMode="External"/><Relationship Id="rId14" Type="http://schemas.openxmlformats.org/officeDocument/2006/relationships/hyperlink" Target="https://www.goal.com/en-us/news/psg-wear-special-rainbow-flag-numbering-shirts-ligue-1/blt042452ee633514f2" TargetMode="External"/><Relationship Id="rId15" Type="http://schemas.openxmlformats.org/officeDocument/2006/relationships/hyperlink" Target="https://www.outsports.com/2026/4/29/24133092/france-ligue-1-psg-soccer-rainbows-lgbtq-gay-campaign-rouge-direct/?utm_source=openai" TargetMode="External"/><Relationship Id="rId16" Type="http://schemas.openxmlformats.org/officeDocument/2006/relationships/hyperlink" Target="https://www.goal.com/en-us/news/psg-wear-special-rainbow-flag-numbering-shirts-ligue-1/blt042452ee633514f2?utm_source=openai" TargetMode="External"/><Relationship Id="rId17" Type="http://schemas.openxmlformats.org/officeDocument/2006/relationships/hyperlink" Target="https://www.lemonde.fr/en/sports/article/2026/04/25/ligue-1-s-new-anti-discrimination-campaign-criticized-players-don-t-even-know-what-they-are-standing-for_6752824_9.html?utm_source=openai" TargetMode="External"/><Relationship Id="rId18" Type="http://schemas.openxmlformats.org/officeDocument/2006/relationships/hyperlink" Target="https://www.aljazeera.com/news/2023/5/15/french-league-footballers-refuse-to-wear-rainbow-coloured-jerseys?utm_source=openai" TargetMode="External"/><Relationship Id="rId19" Type="http://schemas.openxmlformats.org/officeDocument/2006/relationships/hyperlink" Target="https://www.goal.com/en/news/france-football-end-rainbow-shirt-lgbtq-campaign-after-three-years/blt7e44f8d403dbdd93?utm_source=openai" TargetMode="External"/><Relationship Id="rId20" Type="http://schemas.openxmlformats.org/officeDocument/2006/relationships/hyperlink" Target="https://www.flashscoreusa.com/news/soccer-ligue-1-french-football-s-anti-homophobia-campaign-causes-row-after-players-refuse-gesture-of-support/GIIrxYD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