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Remember Barney Frank: Hospice, Honesty and a Parting Political Plea</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political news are turning to one of Washington’s most candid voices as Barney Frank, the first congressman to come out as gay, enters hospice care in Maine , and uses the moment to press Democrats to publicly repudiate far-left positions that he says hurt their chances.</w:t>
      </w:r>
      <w:r/>
    </w:p>
    <w:p>
      <w:r/>
      <w:r>
        <w:t>Essential Takeaways</w:t>
      </w:r>
      <w:r/>
      <w:r/>
    </w:p>
    <w:p>
      <w:pPr>
        <w:pStyle w:val="ListBullet"/>
        <w:spacing w:line="240" w:lineRule="auto"/>
        <w:ind w:left="720"/>
      </w:pPr>
      <w:r/>
      <w:r>
        <w:rPr>
          <w:b/>
        </w:rPr>
        <w:t>Hospice update:</w:t>
      </w:r>
      <w:r>
        <w:t xml:space="preserve"> Barney Frank is in hospice care at home in Ogunquit, Maine, managing congestive heart failure and reporting “no pain, no discomfort.”</w:t>
      </w:r>
      <w:r/>
    </w:p>
    <w:p>
      <w:pPr>
        <w:pStyle w:val="ListBullet"/>
        <w:spacing w:line="240" w:lineRule="auto"/>
        <w:ind w:left="720"/>
      </w:pPr>
      <w:r/>
      <w:r>
        <w:rPr>
          <w:b/>
        </w:rPr>
        <w:t>Long public career:</w:t>
      </w:r>
      <w:r>
        <w:t xml:space="preserve"> Elected in 1980, Frank chaired the House Financial Services Committee and helped shape the Dodd-Frank Act.</w:t>
      </w:r>
      <w:r/>
    </w:p>
    <w:p>
      <w:pPr>
        <w:pStyle w:val="ListBullet"/>
        <w:spacing w:line="240" w:lineRule="auto"/>
        <w:ind w:left="720"/>
      </w:pPr>
      <w:r/>
      <w:r>
        <w:rPr>
          <w:b/>
        </w:rPr>
        <w:t>Personal milestones:</w:t>
      </w:r>
      <w:r>
        <w:t xml:space="preserve"> He came out publicly in 1987 and in 2012 became the first sitting or former member of Congress to marry a same-sex partner.</w:t>
      </w:r>
      <w:r/>
    </w:p>
    <w:p>
      <w:pPr>
        <w:pStyle w:val="ListBullet"/>
        <w:spacing w:line="240" w:lineRule="auto"/>
        <w:ind w:left="720"/>
      </w:pPr>
      <w:r/>
      <w:r>
        <w:rPr>
          <w:b/>
        </w:rPr>
        <w:t>Parting argument:</w:t>
      </w:r>
      <w:r>
        <w:t xml:space="preserve"> Frank is writing a book and urges Democrats to explicitly reject far-left litmus tests like calls to defund the police or open-border positions.</w:t>
      </w:r>
      <w:r/>
    </w:p>
    <w:p>
      <w:pPr>
        <w:pStyle w:val="ListBullet"/>
        <w:spacing w:line="240" w:lineRule="auto"/>
        <w:ind w:left="720"/>
      </w:pPr>
      <w:r/>
      <w:r>
        <w:rPr>
          <w:b/>
        </w:rPr>
        <w:t>Tone of the moment:</w:t>
      </w:r>
      <w:r>
        <w:t xml:space="preserve"> Calm and reflective, he frames his prognosis with wry realism , “I’ve made it longer than I thought.”</w:t>
      </w:r>
      <w:r/>
      <w:r/>
    </w:p>
    <w:p>
      <w:pPr>
        <w:pStyle w:val="Heading2"/>
      </w:pPr>
      <w:r>
        <w:t>A blunt, oddly comforting update from Ogunquit</w:t>
      </w:r>
      <w:r/>
    </w:p>
    <w:p>
      <w:r/>
      <w:r>
        <w:t>Frank’s news landed with the dry, candid tone he’s always used: he’s in hospice care for congestive heart failure but feels “very good.” That mix of frankness and levity , a slight smile in print , is a throughline to how he’s handled both politics and personal life, and it makes this moment feel less tragic and more the closing of a long, outspoken chapter.</w:t>
      </w:r>
      <w:r/>
    </w:p>
    <w:p>
      <w:r/>
      <w:r>
        <w:t>Politico reported the interview, noting he’s at home with his husband in Maine and focused on finishing a book. For readers, that detail makes the scene vivid: small coastal town, domestic comfort, and a public figure still turning his mind to the future.</w:t>
      </w:r>
      <w:r/>
    </w:p>
    <w:p>
      <w:pPr>
        <w:pStyle w:val="Heading2"/>
      </w:pPr>
      <w:r>
        <w:t>From scandal to trailblazer: the backstory matters</w:t>
      </w:r>
      <w:r/>
    </w:p>
    <w:p>
      <w:r/>
      <w:r>
        <w:t>Frank’s career survived a scandal in the 1980s that led him to come out publicly in 1987, a move that changed both his life and American politics. The House Ethics Committee reprimanded him over his conduct related to a relationship, but he stayed in office and became a powerful voice on financial regulation.</w:t>
      </w:r>
      <w:r/>
    </w:p>
    <w:p>
      <w:r/>
      <w:r>
        <w:t>His authorship of the Dodd-Frank Act after the 2008 crisis is a reminder that he wasn’t just a colourful figure; he was an architect of major policy. That mix of human messiness and legislative heft is why coverage of his hospice care feels like watching someone famous for both personality and policy take stock.</w:t>
      </w:r>
      <w:r/>
    </w:p>
    <w:p>
      <w:pPr>
        <w:pStyle w:val="Heading2"/>
      </w:pPr>
      <w:r>
        <w:t>Why he’s urging Democrats to speak up now</w:t>
      </w:r>
      <w:r/>
    </w:p>
    <w:p>
      <w:r/>
      <w:r>
        <w:t>Frank told Politico he’s writing a book that argues Democrats must explicitly repudiate the far left’s agenda, not merely distance themselves quietly. He’s worried litmus tests, on issues such as policing or immigration, drive away swing voters and make the party less electable.</w:t>
      </w:r>
      <w:r/>
    </w:p>
    <w:p>
      <w:r/>
      <w:r>
        <w:t>It’s a familiar refrain from establishment Democrats, and Frank’s bluntness gives it extra weight: he’s not a current officeholder campaigning for safety, he’s a veteran saying what he thinks the party needs to survive. That perspective will feed debates about party strategy in the months ahead.</w:t>
      </w:r>
      <w:r/>
    </w:p>
    <w:p>
      <w:pPr>
        <w:pStyle w:val="Heading2"/>
      </w:pPr>
      <w:r>
        <w:t>How the moment is being covered across the spectrum</w:t>
      </w:r>
      <w:r/>
    </w:p>
    <w:p>
      <w:r/>
      <w:r>
        <w:t>Coverage has ranged from straight reporting to opinion pieces emphasising different takeaways. Politico carried the core interview; other outlets highlighted his critique of progressives or focused on the human element of hospice. That spread shows how Frank’s words cut both ways , political fodder and a personal farewell , depending on the reader.</w:t>
      </w:r>
      <w:r/>
    </w:p>
    <w:p>
      <w:r/>
      <w:r>
        <w:t>If you’re tracking media reaction, watch whether headlines lean into his political critique or his role as a pioneering gay public figure. Both are part of his legacy, and both shape which audiences tune in.</w:t>
      </w:r>
      <w:r/>
    </w:p>
    <w:p>
      <w:pPr>
        <w:pStyle w:val="Heading2"/>
      </w:pPr>
      <w:r>
        <w:t>Practical takeaways for readers and political watchers</w:t>
      </w:r>
      <w:r/>
    </w:p>
    <w:p>
      <w:r/>
      <w:r>
        <w:t>If you care about party strategy, Frank’s warning is a reminder that messaging matters as much as policy: silence can be read as assent, while an explicit repudiation can reassure uncertain voters. If you’re remembering Frank as part of LGBTQ+ history, this is also a moment to reflect on how far representation has come since the 1980s.</w:t>
      </w:r>
      <w:r/>
    </w:p>
    <w:p>
      <w:r/>
      <w:r>
        <w:t>And for anyone following his book deadline, expect a mix of memoir and cautionary political counsel , he’s never been shy about giving both.</w:t>
      </w:r>
      <w:r/>
    </w:p>
    <w:p>
      <w:r/>
      <w:r>
        <w:t>It's a small, human moment with a political sting , a public figure at peace and still offering blunt advice.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9">
        <w:r>
          <w:rPr>
            <w:color w:val="0000EE"/>
            <w:u w:val="single"/>
          </w:rPr>
          <w:t>[2]</w:t>
        </w:r>
      </w:hyperlink>
      <w:r>
        <w:t xml:space="preserve">- Paragraph 2: </w:t>
      </w:r>
      <w:hyperlink r:id="rId10">
        <w:r>
          <w:rPr>
            <w:color w:val="0000EE"/>
            <w:u w:val="single"/>
          </w:rPr>
          <w:t>[3]</w:t>
        </w:r>
      </w:hyperlink>
      <w:r>
        <w:t xml:space="preserve">, </w:t>
      </w:r>
      <w:hyperlink r:id="rId9">
        <w:r>
          <w:rPr>
            <w:color w:val="0000EE"/>
            <w:u w:val="single"/>
          </w:rPr>
          <w:t>[2]</w:t>
        </w:r>
      </w:hyperlink>
      <w:r>
        <w:t xml:space="preserve">- Paragraph 3: </w:t>
      </w:r>
      <w:hyperlink r:id="rId10">
        <w:r>
          <w:rPr>
            <w:color w:val="0000EE"/>
            <w:u w:val="single"/>
          </w:rPr>
          <w:t>[3]</w:t>
        </w:r>
      </w:hyperlink>
      <w:r>
        <w:t xml:space="preserve">, </w:t>
      </w:r>
      <w:hyperlink r:id="rId9">
        <w:r>
          <w:rPr>
            <w:color w:val="0000EE"/>
            <w:u w:val="single"/>
          </w:rPr>
          <w:t>[2]</w:t>
        </w:r>
      </w:hyperlink>
      <w:r>
        <w:t xml:space="preserve">- Paragraph 4: </w:t>
      </w:r>
      <w:hyperlink r:id="rId10">
        <w:r>
          <w:rPr>
            <w:color w:val="0000EE"/>
            <w:u w:val="single"/>
          </w:rPr>
          <w:t>[3]</w:t>
        </w:r>
      </w:hyperlink>
      <w:r>
        <w:t xml:space="preserve">, </w:t>
      </w:r>
      <w:hyperlink r:id="rId11">
        <w:r>
          <w:rPr>
            <w:color w:val="0000EE"/>
            <w:u w:val="single"/>
          </w:rPr>
          <w:t>[5]</w:t>
        </w:r>
      </w:hyperlink>
      <w:r>
        <w:t xml:space="preserve">- Paragraph 5: </w:t>
      </w:r>
      <w:hyperlink r:id="rId10">
        <w:r>
          <w:rPr>
            <w:color w:val="0000EE"/>
            <w:u w:val="single"/>
          </w:rPr>
          <w:t>[3]</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https://www.lgbtqnation.com/2026/04/barney-frank-criticizes-far-left-as-he-enters-hospice-care-to-deal-with-congestive-heart-failure/</w:t>
        </w:r>
      </w:hyperlink>
      <w:r>
        <w:t xml:space="preserve"> - Please view link - unable to able to access data</w:t>
      </w:r>
      <w:r/>
    </w:p>
    <w:p>
      <w:pPr>
        <w:pStyle w:val="ListNumber"/>
        <w:spacing w:line="240" w:lineRule="auto"/>
        <w:ind w:left="720"/>
      </w:pPr>
      <w:r/>
      <w:hyperlink r:id="rId9">
        <w:r>
          <w:rPr>
            <w:color w:val="0000EE"/>
            <w:u w:val="single"/>
          </w:rPr>
          <w:t>https://www.lgbtqnation.com/2026/04/barney-frank-criticizes-far-left-as-he-enters-hospice-care-to-deal-with-congestive-heart-failure/</w:t>
        </w:r>
      </w:hyperlink>
      <w:r>
        <w:t xml:space="preserve"> - Former Congressman Barney Frank, the first member of Congress to voluntarily come out as gay, has entered hospice care in Maine due to congestive heart failure. At 86, he feels 'very good, no pain, no discomfort.' Frank served in the House from 1980 to 2013 and is known for the 2010 Dodd-Frank Wall Street Reform and Consumer Protection Act. In 1987, he came out following a scandal involving a male sex worker. In 2012, he married his husband, surfer Jim Ready. Frank plans to publish a book arguing that Democrats need to reject the far left to win elections.</w:t>
      </w:r>
      <w:r/>
    </w:p>
    <w:p>
      <w:pPr>
        <w:pStyle w:val="ListNumber"/>
        <w:spacing w:line="240" w:lineRule="auto"/>
        <w:ind w:left="720"/>
      </w:pPr>
      <w:r/>
      <w:hyperlink r:id="rId10">
        <w:r>
          <w:rPr>
            <w:color w:val="0000EE"/>
            <w:u w:val="single"/>
          </w:rPr>
          <w:t>https://www.politico.com/news/2026/04/28/barney-frank-hospice-democrats-00897112</w:t>
        </w:r>
      </w:hyperlink>
      <w:r>
        <w:t xml:space="preserve"> - Former Rep. Barney Frank, a liberal icon and key architect of the Dodd-Frank financial reform law, has entered hospice care at his home in Maine. As one of his last acts, he is preparing to release a book repudiating his party's left flank. Frank, who served in the House from 1981 to 2013, says progressive Democrats have 'embraced an agenda that goes beyond what's politically acceptable.' He believes that until Democrats separate themselves from that agenda, they won't win.</w:t>
      </w:r>
      <w:r/>
    </w:p>
    <w:p>
      <w:pPr>
        <w:pStyle w:val="ListNumber"/>
        <w:spacing w:line="240" w:lineRule="auto"/>
        <w:ind w:left="720"/>
      </w:pPr>
      <w:r/>
      <w:hyperlink r:id="rId12">
        <w:r>
          <w:rPr>
            <w:color w:val="0000EE"/>
            <w:u w:val="single"/>
          </w:rPr>
          <w:t>https://www.newsmax.com/politics/barney-frank-democrats-hospice/2026/04/29/id/1254614/</w:t>
        </w:r>
      </w:hyperlink>
      <w:r>
        <w:t xml:space="preserve"> - Former Massachusetts Democrat Rep. Barney Frank has entered hospice care while repudiating his party's progressives. The longtime lawmaker, once a central figure in shaping modern Democrat policy, is spending his remaining days at home in Maine while preparing to release a book sharply criticizing the direction of his own party. Frank, 86, is battling congestive heart failure but said he remains comfortable as he reflects on both his legacy and the future of the Democratic Party.</w:t>
      </w:r>
      <w:r/>
    </w:p>
    <w:p>
      <w:pPr>
        <w:pStyle w:val="ListNumber"/>
        <w:spacing w:line="240" w:lineRule="auto"/>
        <w:ind w:left="720"/>
      </w:pPr>
      <w:r/>
      <w:hyperlink r:id="rId11">
        <w:r>
          <w:rPr>
            <w:color w:val="0000EE"/>
            <w:u w:val="single"/>
          </w:rPr>
          <w:t>https://www.newser.com/story/388180/from-hospice-barney-frank-rails-against-progressives.html</w:t>
        </w:r>
      </w:hyperlink>
      <w:r>
        <w:t xml:space="preserve"> - Barney Frank, 86, is in hospice care at home in Maine and is using his final days to criticise his party's left wing. As he prepares to release a new book, the former Massachusetts congressman and co-author of the Dodd-Frank financial overhaul tells Politico that progressives have pushed 'beyond what's politically acceptable' with causes like 'defund the police' and 'open borders,' and that Democrats need to clearly distance themselves if they want to win. Silence, he argues, isn't enough: Party leaders should 'explicitly repudiate' those positions.</w:t>
      </w:r>
      <w:r/>
    </w:p>
    <w:p>
      <w:pPr>
        <w:pStyle w:val="ListNumber"/>
        <w:spacing w:line="240" w:lineRule="auto"/>
        <w:ind w:left="720"/>
      </w:pPr>
      <w:r/>
      <w:hyperlink r:id="rId13">
        <w:r>
          <w:rPr>
            <w:color w:val="0000EE"/>
            <w:u w:val="single"/>
          </w:rPr>
          <w:t>https://www.thegatewaypundit.com/2026/04/former-democrat-rep-barney-frank-hospice/</w:t>
        </w:r>
      </w:hyperlink>
      <w:r>
        <w:t xml:space="preserve"> - Former Democrat Rep. Barney Frank has entered hospice care. Barney Frank, 86, is in hospice care at his home in Maine, where he resides with his husband. Frank is suffering from congestive heart failure. Barney Frank was one of the Democrat Reps who authored the Dodd-Frank bill, which was put in place after the 2008 bank crash. The government arguably caused the failure and then turned around and put in a massive amount of regulations in response to the failure. The Dodd-Frank bill put enormous strain on smaller banks, and eventually, some of the regulations were rolled back. Ironically, Barney Frank sat on the board of Signature Bank, a New York-based commercial bank that collapsed in 2023 after depositors withdrew money in a panic amid a string of bank failures.</w:t>
      </w:r>
      <w:r/>
    </w:p>
    <w:p>
      <w:pPr>
        <w:pStyle w:val="ListNumber"/>
        <w:spacing w:line="240" w:lineRule="auto"/>
        <w:ind w:left="720"/>
      </w:pPr>
      <w:r/>
      <w:hyperlink r:id="rId14">
        <w:r>
          <w:rPr>
            <w:color w:val="0000EE"/>
            <w:u w:val="single"/>
          </w:rPr>
          <w:t>https://politicalwire.com/2026/04/29/barney-frank-has-more-to-say/</w:t>
        </w:r>
      </w:hyperlink>
      <w:r>
        <w:t xml:space="preserve"> - Former Rep. Barney Frank (D-MA) is spending his final days 'repudiating his party’s left flank,' Politico reports. Although he’s just entered hospice care, the former lawmaker’s new book is out this fall. The Hard Path to Unity: Why We Must Reform the Left to Rescue Democracy.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4/barney-frank-criticizes-far-left-as-he-enters-hospice-care-to-deal-with-congestive-heart-failure/" TargetMode="External"/><Relationship Id="rId10" Type="http://schemas.openxmlformats.org/officeDocument/2006/relationships/hyperlink" Target="https://www.politico.com/news/2026/04/28/barney-frank-hospice-democrats-00897112" TargetMode="External"/><Relationship Id="rId11" Type="http://schemas.openxmlformats.org/officeDocument/2006/relationships/hyperlink" Target="https://www.newser.com/story/388180/from-hospice-barney-frank-rails-against-progressives.html" TargetMode="External"/><Relationship Id="rId12" Type="http://schemas.openxmlformats.org/officeDocument/2006/relationships/hyperlink" Target="https://www.newsmax.com/politics/barney-frank-democrats-hospice/2026/04/29/id/1254614/" TargetMode="External"/><Relationship Id="rId13" Type="http://schemas.openxmlformats.org/officeDocument/2006/relationships/hyperlink" Target="https://www.thegatewaypundit.com/2026/04/former-democrat-rep-barney-frank-hospice/" TargetMode="External"/><Relationship Id="rId14" Type="http://schemas.openxmlformats.org/officeDocument/2006/relationships/hyperlink" Target="https://politicalwire.com/2026/04/29/barney-frank-has-more-to-s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