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Venues for KASHISH 2026: Liberty, Alliance Française and NGMA Bring Pride to South Mumbai</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culture and queer cinephiles are already planning their June calendars: KASHISH 2026 will run from June 3–7 across three iconic South Mumbai venues, widening its reach with the National Gallery of Modern Art joining long-standing hosts Liberty Cinema and Alliance Française. It matters , these spaces shape how stories are seen, heard and celebrated.</w:t>
      </w:r>
      <w:r/>
    </w:p>
    <w:p>
      <w:r/>
      <w:r>
        <w:t>Essential Takeaways</w:t>
      </w:r>
      <w:r/>
      <w:r/>
    </w:p>
    <w:p>
      <w:pPr>
        <w:pStyle w:val="ListBullet"/>
        <w:spacing w:line="240" w:lineRule="auto"/>
        <w:ind w:left="720"/>
      </w:pPr>
      <w:r/>
      <w:r>
        <w:rPr>
          <w:b/>
        </w:rPr>
        <w:t>Dates and venues:</w:t>
      </w:r>
      <w:r>
        <w:t xml:space="preserve"> KASHISH Pride Film Festival runs June 3–7 at Liberty Cinema, Alliance Française and the new venue NGMA Mumbai.</w:t>
      </w:r>
      <w:r/>
    </w:p>
    <w:p>
      <w:pPr>
        <w:pStyle w:val="ListBullet"/>
        <w:spacing w:line="240" w:lineRule="auto"/>
        <w:ind w:left="720"/>
      </w:pPr>
      <w:r/>
      <w:r>
        <w:rPr>
          <w:b/>
        </w:rPr>
        <w:t>New partner:</w:t>
      </w:r>
      <w:r>
        <w:t xml:space="preserve"> NGMA joins for the first time, adding a gallery ambience and tying into city-wide film and art programming.</w:t>
      </w:r>
      <w:r/>
    </w:p>
    <w:p>
      <w:pPr>
        <w:pStyle w:val="ListBullet"/>
        <w:spacing w:line="240" w:lineRule="auto"/>
        <w:ind w:left="720"/>
      </w:pPr>
      <w:r/>
      <w:r>
        <w:rPr>
          <w:b/>
        </w:rPr>
        <w:t>Legacy locations:</w:t>
      </w:r>
      <w:r>
        <w:t xml:space="preserve"> Alliance Française returns for its 17th year and Liberty Cinema for its 10th, offering familiar, intimate festival atmospheres.</w:t>
      </w:r>
      <w:r/>
    </w:p>
    <w:p>
      <w:pPr>
        <w:pStyle w:val="ListBullet"/>
        <w:spacing w:line="240" w:lineRule="auto"/>
        <w:ind w:left="720"/>
      </w:pPr>
      <w:r/>
      <w:r>
        <w:rPr>
          <w:b/>
        </w:rPr>
        <w:t>Theme:</w:t>
      </w:r>
      <w:r>
        <w:t xml:space="preserve"> #KASHISH2026 is "Reflect, Resonate, Rejoice!" , a programme focused on memory, connection and celebration.</w:t>
      </w:r>
      <w:r/>
    </w:p>
    <w:p>
      <w:pPr>
        <w:pStyle w:val="ListBullet"/>
        <w:spacing w:line="240" w:lineRule="auto"/>
        <w:ind w:left="720"/>
      </w:pPr>
      <w:r/>
      <w:r>
        <w:rPr>
          <w:b/>
        </w:rPr>
        <w:t>Practical note:</w:t>
      </w:r>
      <w:r>
        <w:t xml:space="preserve"> The film lineup is still being curated; check mumbaiqueerfest.com for programme updates and ticketing.</w:t>
      </w:r>
      <w:r/>
      <w:r/>
    </w:p>
    <w:p>
      <w:pPr>
        <w:pStyle w:val="Heading2"/>
      </w:pPr>
      <w:r>
        <w:t>Why NGMA joining feels like a mini cultural moment</w:t>
      </w:r>
      <w:r/>
    </w:p>
    <w:p>
      <w:r/>
      <w:r>
        <w:t>This year’s showstopper is the National Gallery of Modern Art coming on board, which brings a quieter, gallery-ish tone to screenings and events. Museums have a different hum , the echo of footsteps, the soft rustle of programmes , and that can change how you watch a film, making intimate moments feel even more resonant. According to the festival team, NGMA’s inclusion is intended to make the festival feel more accessible and to situate queer cinema within broader conversations about art and identity. Expect crossover events that riff on both moving image and curated visual art.</w:t>
      </w:r>
      <w:r/>
    </w:p>
    <w:p>
      <w:pPr>
        <w:pStyle w:val="Heading2"/>
      </w:pPr>
      <w:r>
        <w:t>Liberty Cinema: a decade-long home with heart</w:t>
      </w:r>
      <w:r/>
    </w:p>
    <w:p>
      <w:r/>
      <w:r>
        <w:t>Liberty has been hosting KASHISH for ten years, and the venue’s old-school showplace charm is part of the festival’s DNA. There's a sense of reunion when audiences return: the velvet, the poster-studded walls, the salt-of-the-earth projectionist tales that somehow make screenings feel personal. Festival organisers stress Liberty’s legacy of openness and personal liberty as fitting for KASHISH’s mission. If you like festivals that feel like neighbourhood celebrations rather than corporate showcases, Liberty is where you’ll feel most at home.</w:t>
      </w:r>
      <w:r/>
    </w:p>
    <w:p>
      <w:pPr>
        <w:pStyle w:val="Heading2"/>
      </w:pPr>
      <w:r>
        <w:t>Alliance Française: nearly two decades of cultural solidarity</w:t>
      </w:r>
      <w:r/>
    </w:p>
    <w:p>
      <w:r/>
      <w:r>
        <w:t>Alliance Française and KASHISH have been partners since the festival’s birth in 2010, making this their 17th year together. The venue is known for intimate auditoriums and a programme sensibility that favours conversation as much as screening. Alliance’s long-term commitment underlines the festival’s evolution from a fledgling event to one of South Asia’s most recognised queer film platforms. For viewers who want Q&amp;As, workshops and a communal vibe, Alliance Française remains a reliable bet.</w:t>
      </w:r>
      <w:r/>
    </w:p>
    <w:p>
      <w:pPr>
        <w:pStyle w:val="Heading2"/>
      </w:pPr>
      <w:r>
        <w:t>What the theme "Reflect, Resonate, Rejoice!" signals for programming</w:t>
      </w:r>
      <w:r/>
    </w:p>
    <w:p>
      <w:r/>
      <w:r>
        <w:t>The festival theme suggests a balanced programme: films that look back at history and personal memory, works that aim to echo in shared experience, and titles that celebrate joy and resilience. That triad means audiences can expect documentaries, personal essays and feel-good narratives in roughly equal measure. Organisers describe the theme as an invitation to feel the full emotional spectrum of queer life , so don’t be surprised if melancholic shorts sit next to raucous comedies in the same session.</w:t>
      </w:r>
      <w:r/>
    </w:p>
    <w:p>
      <w:pPr>
        <w:pStyle w:val="Heading2"/>
      </w:pPr>
      <w:r>
        <w:t>Practical tips for festival-goers</w:t>
      </w:r>
      <w:r/>
    </w:p>
    <w:p>
      <w:r/>
      <w:r>
        <w:t>Plan to split your festival time across venues; South Mumbai’s traffic and parking can make hopscotching slower than you think. Book screenings early once the programme is announced at mumbaiqueerfest.com, especially at Liberty and Alliance where seating is limited. If you prefer a gallery ambience, pick NGMA events , they may include panel talks or exhibitions that extend the movie experience. Finally, bring cash or a contactless card and a comfy jacket for breezy, air‑conditioned auditoriums.</w:t>
      </w:r>
      <w:r/>
    </w:p>
    <w:p>
      <w:r/>
      <w:r>
        <w:t>It's a small change that can make every screening feel fresher , and every story hit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[6]</w:t>
        </w:r>
      </w:hyperlink>
      <w:r>
        <w:t xml:space="preserve">, </w:t>
      </w:r>
      <w:hyperlink r:id="rId10">
        <w:r>
          <w:rPr>
            <w:color w:val="0000EE"/>
            <w:u w:val="single"/>
          </w:rPr>
          <w:t>[4]</w:t>
        </w:r>
      </w:hyperlink>
      <w:r>
        <w:t xml:space="preserve">- Paragraph 3: </w:t>
      </w:r>
      <w:hyperlink r:id="rId9">
        <w:r>
          <w:rPr>
            <w:color w:val="0000EE"/>
            <w:u w:val="single"/>
          </w:rPr>
          <w:t>[2]</w:t>
        </w:r>
      </w:hyperlink>
      <w:r>
        <w:t xml:space="preserve">, </w:t>
      </w:r>
      <w:hyperlink r:id="rId11">
        <w:r>
          <w:rPr>
            <w:color w:val="0000EE"/>
            <w:u w:val="single"/>
          </w:rPr>
          <w:t>[6]</w:t>
        </w:r>
      </w:hyperlink>
      <w:r>
        <w:t xml:space="preserve">- Paragraph 4: </w:t>
      </w:r>
      <w:hyperlink r:id="rId9">
        <w:r>
          <w:rPr>
            <w:color w:val="0000EE"/>
            <w:u w:val="single"/>
          </w:rPr>
          <w:t>[2]</w:t>
        </w:r>
      </w:hyperlink>
      <w:r>
        <w:t xml:space="preserve">, </w:t>
      </w:r>
      <w:hyperlink r:id="rId11">
        <w:r>
          <w:rPr>
            <w:color w:val="0000EE"/>
            <w:u w:val="single"/>
          </w:rPr>
          <w:t>[6]</w:t>
        </w:r>
      </w:hyperlink>
      <w:r>
        <w:t xml:space="preserve">- Paragraph 5: </w:t>
      </w:r>
      <w:hyperlink r:id="rId9">
        <w:r>
          <w:rPr>
            <w:color w:val="0000EE"/>
            <w:u w:val="single"/>
          </w:rPr>
          <w:t>[2]</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https://www.passionateinmarketing.com/3-iconic-venues-to-host-kashish-2026-in-pride-month/</w:t>
        </w:r>
      </w:hyperlink>
      <w:r>
        <w:t xml:space="preserve"> - Please view link - unable to able to access data</w:t>
      </w:r>
      <w:r/>
    </w:p>
    <w:p>
      <w:pPr>
        <w:pStyle w:val="ListNumber"/>
        <w:spacing w:line="240" w:lineRule="auto"/>
        <w:ind w:left="720"/>
      </w:pPr>
      <w:r/>
      <w:hyperlink r:id="rId9">
        <w:r>
          <w:rPr>
            <w:color w:val="0000EE"/>
            <w:u w:val="single"/>
          </w:rPr>
          <w:t>https://www.passionateinmarketing.com/3-iconic-venues-to-host-kashish-2026-in-pride-month/</w:t>
        </w:r>
      </w:hyperlink>
      <w:r>
        <w:t xml:space="preserve"> - The 17th KASHISH Pride Film Festival, a prominent LGBTQ+ film festival in Mumbai, is scheduled from June 3 to June 7, 2026. This year, the festival will be held at three iconic venues in South Mumbai: Liberty Cinema, Alliance Française, and the newly added National Gallery of Modern Art (NGMA). Festival director Sridhar Rangayan expressed enthusiasm over NGMA's inclusion, stating it allows the festival to reach new spaces and hopes for continued collaboration. Nidhi Choudhary, director of NGMA, highlighted the museum's commitment to inclusivity and accessibility for diverse voices, coinciding with the 'Lens &amp; Legacy: Bollywood in Focus' exhibition. Mrulini Gore, partner at Liberty Cinema, emphasized the venue's dedication to hosting vibrant and inclusive cultural celebrations. Laurent Vergain, executive director of Alliance Française, reflected on the longstanding partnership with KASHISH, noting the festival's evolution into a vital platform for the LGBTQ+ community. The theme for KASHISH 2026 is 'Reflect, Resonate, Rejoice!', inviting attendees to embrace the full emotional spectrum of queer life. The film program is currently being curated and will be revealed soon. More information about the festival can be found at http://mumbaiqueerfest.com.</w:t>
      </w:r>
      <w:r/>
    </w:p>
    <w:p>
      <w:pPr>
        <w:pStyle w:val="ListNumber"/>
        <w:spacing w:line="240" w:lineRule="auto"/>
        <w:ind w:left="720"/>
      </w:pPr>
      <w:r/>
      <w:hyperlink r:id="rId12">
        <w:r>
          <w:rPr>
            <w:color w:val="0000EE"/>
            <w:u w:val="single"/>
          </w:rPr>
          <w:t>https://www.mid-day.com/news/opinion/article/lgbtq-community-deserves-equal-treatment-23620578</w:t>
        </w:r>
      </w:hyperlink>
      <w:r>
        <w:t xml:space="preserve"> - The annual poster contest for the 17th KASHISH Pride Film Festival 2026 has a new winner in a Mumbai-based designer. The festival, set to be held in the city from June 3 to 7, precedes with a poster competition inviting designs revolving around the theme 'Reflect, Resonate, Rejoice!'. The winning entry was selected from around 35 submissions across the country. The winner received a Kashish golden butterfly trophy and a cash award of Rs 20,000. The design will be used across all festival creatives, including posters, billboards, cinema slides, and paraphernalia. The theme encourages reflection on the queer community, resonance through shared humanity, and rejoicing in the progress of change.</w:t>
      </w:r>
      <w:r/>
    </w:p>
    <w:p>
      <w:pPr>
        <w:pStyle w:val="ListNumber"/>
        <w:spacing w:line="240" w:lineRule="auto"/>
        <w:ind w:left="720"/>
      </w:pPr>
      <w:r/>
      <w:hyperlink r:id="rId10">
        <w:r>
          <w:rPr>
            <w:color w:val="0000EE"/>
            <w:u w:val="single"/>
          </w:rPr>
          <w:t>https://mumbaiqueerfest.com/</w:t>
        </w:r>
      </w:hyperlink>
      <w:r>
        <w:t xml:space="preserve"> - KASHISH Pride Film Festival is South Asia’s biggest LGBTQ+ film festival and one of India’s most prominent film festivals. The 17th edition is scheduled from June 3 to June 7, 2026, at Liberty Cinema and Alliance Française de Bombay in Mumbai. The festival invites artists and designers to submit designs to the International Poster Contest, with the theme 'Reflect, Resonate, Rejoice!'. KASHISH has been named one of the Top 15 Film Festivals in the World and continues to be a vital platform for the LGBTQ+ community, showcasing powerful stories that move hearts and spark change.</w:t>
      </w:r>
      <w:r/>
    </w:p>
    <w:p>
      <w:pPr>
        <w:pStyle w:val="ListNumber"/>
        <w:spacing w:line="240" w:lineRule="auto"/>
        <w:ind w:left="720"/>
      </w:pPr>
      <w:r/>
      <w:hyperlink r:id="rId13">
        <w:r>
          <w:rPr>
            <w:color w:val="0000EE"/>
            <w:u w:val="single"/>
          </w:rPr>
          <w:t>https://www.festivalsfromindia.com/festival-detail/kashish-pride-film-festival</w:t>
        </w:r>
      </w:hyperlink>
      <w:r>
        <w:t xml:space="preserve"> - KASHISH Pride Film Festival is South Asia's biggest LGBTQ+ film festival and the first LGBTQ+ film festival in India to be held in a mainstream theatre. Founded in 2010, KASHISH has grown to become an important medium for exhibition, production, and distribution of LGBTQ+ films, nurturing the Indian LGBTQ+ movement. The 17th edition is scheduled from June 3 to June 7, 2026, at Liberty Cinema and Alliance Française de Bombay in Mumbai. The festival has been voted as one of the Top 5 LGBTQ+ Film Festivals in the World and one of the Top 5 Film Festivals in India.</w:t>
      </w:r>
      <w:r/>
    </w:p>
    <w:p>
      <w:pPr>
        <w:pStyle w:val="ListNumber"/>
        <w:spacing w:line="240" w:lineRule="auto"/>
        <w:ind w:left="720"/>
      </w:pPr>
      <w:r/>
      <w:hyperlink r:id="rId11">
        <w:r>
          <w:rPr>
            <w:color w:val="0000EE"/>
            <w:u w:val="single"/>
          </w:rPr>
          <w:t>https://en.wikipedia.org/wiki/KASHISH_Pride_Film_Festival</w:t>
        </w:r>
      </w:hyperlink>
      <w:r>
        <w:t xml:space="preserve"> - The KASHISH Pride Film Festival is an annual LGBTQ+ event held in Mumbai, India, since 2010. It screens gay, lesbian, bisexual, transgender, and queer films from India and around the world. The festival has been voted as one of the top five LGBTQ+ film festivals in the world. The 17th edition is scheduled from June 3 to June 7, 2026, at Liberty Cinema and Alliance Française de Bombay in Mumbai. The theme for KASHISH 2026 is 'Reflect, Resonate, Rejoice!', inviting attendees to embrace the full emotional spectrum of queer life.</w:t>
      </w:r>
      <w:r/>
    </w:p>
    <w:p>
      <w:pPr>
        <w:pStyle w:val="ListNumber"/>
        <w:spacing w:line="240" w:lineRule="auto"/>
        <w:ind w:left="720"/>
      </w:pPr>
      <w:r/>
      <w:hyperlink r:id="rId14">
        <w:r>
          <w:rPr>
            <w:color w:val="0000EE"/>
            <w:u w:val="single"/>
          </w:rPr>
          <w:t>https://www.festivalsfromindia.com/festival-detail/17-kashish-pride-film-festival</w:t>
        </w:r>
      </w:hyperlink>
      <w:r>
        <w:t xml:space="preserve"> - The 17th KASHISH Pride Film Festival is scheduled from June 3 to June 7, 2026, in Mumbai at Liberty Cinema and Alliance Française de Bombay. The festival will feature over 100 films from more than 30 countries, panel discussions, Q&amp;As with filmmakers, and performances by LGBTQ+ artists and allies. The theme for 2025 is 'Reflect, Resonate, Rejoice!', encouraging attendees to reflect on the queer community, resonate through shared humanity, and rejoice in the progress of change. The festival is open to individuals aged 18 and above.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assionateinmarketing.com/3-iconic-venues-to-host-kashish-2026-in-pride-month/" TargetMode="External"/><Relationship Id="rId10" Type="http://schemas.openxmlformats.org/officeDocument/2006/relationships/hyperlink" Target="https://mumbaiqueerfest.com/" TargetMode="External"/><Relationship Id="rId11" Type="http://schemas.openxmlformats.org/officeDocument/2006/relationships/hyperlink" Target="https://en.wikipedia.org/wiki/KASHISH_Pride_Film_Festival" TargetMode="External"/><Relationship Id="rId12" Type="http://schemas.openxmlformats.org/officeDocument/2006/relationships/hyperlink" Target="https://www.mid-day.com/news/opinion/article/lgbtq-community-deserves-equal-treatment-23620578" TargetMode="External"/><Relationship Id="rId13" Type="http://schemas.openxmlformats.org/officeDocument/2006/relationships/hyperlink" Target="https://www.festivalsfromindia.com/festival-detail/kashish-pride-film-festival" TargetMode="External"/><Relationship Id="rId14" Type="http://schemas.openxmlformats.org/officeDocument/2006/relationships/hyperlink" Target="https://www.festivalsfromindia.com/festival-detail/17-kashish-pride-film-festi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