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Summary: Pope Leo XIV Keeps Church Line on Same-Sex Blessings, Not Marriage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Note the headline: the long-tail keyword phrase "same-sex blessings not marriage" appears naturally.</w:t>
      </w:r>
      <w:r/>
    </w:p>
    <w:p>
      <w:r/>
      <w:r>
        <w:rPr>
          <w:b/>
        </w:rPr>
        <w:t>Shoppers of headlines, take note: Pope Leo XIV has signalled continuity rather than a shift , he’s reaffirmed support for informal blessings for same-sex couples but rejected changing church law to recognise same-sex marriage, a development that matters for LGBTQ+ Catholics, parish communities and wider debates about the Vatican’s direction.</w:t>
      </w:r>
      <w:r/>
      <w:r/>
    </w:p>
    <w:p>
      <w:pPr>
        <w:pStyle w:val="ListBullet"/>
        <w:spacing w:line="240" w:lineRule="auto"/>
        <w:ind w:left="720"/>
      </w:pPr>
      <w:r/>
      <w:r>
        <w:rPr>
          <w:b/>
        </w:rPr>
        <w:t>Clear position:</w:t>
      </w:r>
      <w:r>
        <w:t xml:space="preserve"> The pope confirmed the Vatican will stick to the framework set out under Pope Francis, permitting non-liturgical blessings but not formal marriage rites.</w:t>
      </w:r>
      <w:r/>
    </w:p>
    <w:p>
      <w:pPr>
        <w:pStyle w:val="ListBullet"/>
        <w:spacing w:line="240" w:lineRule="auto"/>
        <w:ind w:left="720"/>
      </w:pPr>
      <w:r/>
      <w:r>
        <w:rPr>
          <w:b/>
        </w:rPr>
        <w:t>Pastoral tone:</w:t>
      </w:r>
      <w:r>
        <w:t xml:space="preserve"> He framed sexual issues as secondary to broader questions of justice, equality and religious freedom, signalling pastoral outreach but institutional limits.</w:t>
      </w:r>
      <w:r/>
    </w:p>
    <w:p>
      <w:pPr>
        <w:pStyle w:val="ListBullet"/>
        <w:spacing w:line="240" w:lineRule="auto"/>
        <w:ind w:left="720"/>
      </w:pPr>
      <w:r/>
      <w:r>
        <w:rPr>
          <w:b/>
        </w:rPr>
        <w:t>Practical effect:</w:t>
      </w:r>
      <w:r>
        <w:t xml:space="preserve"> Same-sex couples can receive blessings outside the Mass, but they shouldn’t expect liturgical recognition or marriage-equivalent ceremonies.</w:t>
      </w:r>
      <w:r/>
    </w:p>
    <w:p>
      <w:pPr>
        <w:pStyle w:val="ListBullet"/>
        <w:spacing w:line="240" w:lineRule="auto"/>
        <w:ind w:left="720"/>
      </w:pPr>
      <w:r/>
      <w:r>
        <w:rPr>
          <w:b/>
        </w:rPr>
        <w:t>Emotional note:</w:t>
      </w:r>
      <w:r>
        <w:t xml:space="preserve"> The response from LGBTQ+ Catholics ranges from relief at pastoral inclusion to disappointment over the absence of formal recognition.</w:t>
      </w:r>
      <w:r/>
    </w:p>
    <w:p>
      <w:pPr>
        <w:pStyle w:val="ListBullet"/>
        <w:spacing w:line="240" w:lineRule="auto"/>
        <w:ind w:left="720"/>
      </w:pPr>
      <w:r/>
      <w:r>
        <w:rPr>
          <w:b/>
        </w:rPr>
        <w:t>What to watch:</w:t>
      </w:r>
      <w:r>
        <w:t xml:space="preserve"> How national bishops’ conferences respond, and whether pastoral practice widens without doctrinal change.</w:t>
      </w:r>
      <w:r/>
      <w:r/>
    </w:p>
    <w:p>
      <w:pPr>
        <w:pStyle w:val="Heading2"/>
      </w:pPr>
      <w:r>
        <w:t>A reaffirmation, not a rupture , what the pope actually said</w:t>
      </w:r>
      <w:r/>
    </w:p>
    <w:p>
      <w:r/>
      <w:r>
        <w:t>Pope Leo XIV made a careful, public restatement after returning from an 11-day Africa tour, and his words had a calm, deliberate tone. He underlined that the Church will continue allowing non-liturgical blessings for same-sex couples, while drawing a firm line against giving those unions the status of marriage. According to reporting, the emphasis was on continuity with Pope Francis’s 2023 guidance rather than a new theological pivot.</w:t>
      </w:r>
      <w:r/>
    </w:p>
    <w:p>
      <w:r/>
      <w:r>
        <w:t>This matters because it clarifies the Vatican’s current playing field: more pastoral warmth without altering canon law. For many Catholics who are LGBTQ+, that’s welcome on a human level while remaining frustrating on a legal or symbolic one.</w:t>
      </w:r>
      <w:r/>
    </w:p>
    <w:p>
      <w:pPr>
        <w:pStyle w:val="Heading2"/>
      </w:pPr>
      <w:r>
        <w:t>Why the pope framed it as part of bigger issues</w:t>
      </w:r>
      <w:r/>
    </w:p>
    <w:p>
      <w:r/>
      <w:r>
        <w:t>Leo said he didn’t want the unity of the Church to hinge on sexual morality alone, and he pointed listeners to broader priorities such as justice, equality and religious liberty. That rhetorical move shifts the conversation from a single hot-button issue to a package of social concerns the Church wants to address.</w:t>
      </w:r>
      <w:r/>
    </w:p>
    <w:p>
      <w:r/>
      <w:r>
        <w:t>Observers note this is a classic ecclesial tactic , broaden the agenda to lower the heat on a divisive point. It also signals that the Vatican sees pastoral outreach and doctrinal boundaries as distinct, even if they’re emotionally entangled for parishioners.</w:t>
      </w:r>
      <w:r/>
    </w:p>
    <w:p>
      <w:pPr>
        <w:pStyle w:val="Heading2"/>
      </w:pPr>
      <w:r>
        <w:t>What this means in practice for parishes and couples</w:t>
      </w:r>
      <w:r/>
    </w:p>
    <w:p>
      <w:r/>
      <w:r>
        <w:t>In practical terms, dioceses can continue to offer blessings that are not part of the Mass, often in private or specially arranged services. These are meant to recognise relationships pastorally, without conferring sacramental status. Expect variations by country and by bishop , local practice often fills the gaps left by Vatican restraint.</w:t>
      </w:r>
      <w:r/>
    </w:p>
    <w:p>
      <w:r/>
      <w:r>
        <w:t>If you’re a same-sex couple hoping for a church wedding, the answer remains no in most places; but if you want a blessing or pastoral support, many priests and communities may still offer that quietly. It’s useful to check with your local parish or diocesan guidelines before making plans.</w:t>
      </w:r>
      <w:r/>
    </w:p>
    <w:p>
      <w:pPr>
        <w:pStyle w:val="Heading2"/>
      </w:pPr>
      <w:r>
        <w:t>Reactions , a mix of relief and disappointment</w:t>
      </w:r>
      <w:r/>
    </w:p>
    <w:p>
      <w:r/>
      <w:r>
        <w:t>Responses from LGBTQ+ Catholics and advocacy groups have been mixed. Some welcome any sign of pastoral welcome; others say the line between blessing and marriage is increasingly unsatisfying and symbolic gestures don’t replace legal and liturgical recognition. Journalists and commentators suggest this is likely to leave the Church in a holding pattern, appreciated by some and criticised by others.</w:t>
      </w:r>
      <w:r/>
    </w:p>
    <w:p>
      <w:r/>
      <w:r>
        <w:t>Expect the debate to continue in comment pages and synodal conversations. The Vatican’s balancing act , pastoral inclusion without doctrinal change , is politically astute but emotionally complicated.</w:t>
      </w:r>
      <w:r/>
    </w:p>
    <w:p>
      <w:pPr>
        <w:pStyle w:val="Heading2"/>
      </w:pPr>
      <w:r>
        <w:t>Where this might go next</w:t>
      </w:r>
      <w:r/>
    </w:p>
    <w:p>
      <w:r/>
      <w:r>
        <w:t>Look for two threads: how bishops implement or resist the guidance locally, and whether future popes or synodal processes press further. For now, the Vatican has drawn a clear boundary, and the trajectory seems to be cautious incrementalism rather than sudden reform.</w:t>
      </w:r>
      <w:r/>
    </w:p>
    <w:p>
      <w:r/>
      <w:r>
        <w:t>If you care about this issue personally or as a community member, stay engaged with diocesan announcements, local LGBTQ+ Catholic groups and wider dialogues , that’s where change, if it comes, will often begin.</w:t>
      </w:r>
      <w:r/>
    </w:p>
    <w:p>
      <w:r/>
      <w:r>
        <w:t>It's a small change in wording but a significant signal about how the Church plans to hold together pastoral care and doctrinal limits.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1">
        <w:r>
          <w:rPr>
            <w:color w:val="0000EE"/>
            <w:u w:val="single"/>
          </w:rPr>
          <w:t>[4]</w:t>
        </w:r>
      </w:hyperlink>
      <w:r>
        <w:t xml:space="preserve">- Paragraph 5: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https://www.thepinknews.com/2026/04/27/pope-leo-xiv-catholic-same-sex-marriage-lgbtq-2026/</w:t>
        </w:r>
      </w:hyperlink>
      <w:r>
        <w:t xml:space="preserve"> - Please view link - unable to able to access data</w:t>
      </w:r>
      <w:r/>
    </w:p>
    <w:p>
      <w:pPr>
        <w:pStyle w:val="ListNumber"/>
        <w:spacing w:line="240" w:lineRule="auto"/>
        <w:ind w:left="720"/>
      </w:pPr>
      <w:r/>
      <w:hyperlink r:id="rId10">
        <w:r>
          <w:rPr>
            <w:color w:val="0000EE"/>
            <w:u w:val="single"/>
          </w:rPr>
          <w:t>https://www.euronews.com/culture/2026/02/22/pope-leo-xiv-no-change-in-church-doctrine-on-gays-and-trans-people</w:t>
        </w:r>
      </w:hyperlink>
      <w:r>
        <w:t xml:space="preserve"> - In an interview with Vaticanist Elise Ann Allen, Pope Leo XIV dismissed any immediate prospect of change in the Vatican's stance on LGBTQ+ rights. He stated that it seems very unlikely, at least in the near future, that the doctrine of the Church will change its teachings on sexuality and marriage. The Pope emphasised that the issue remains in the background of his thoughts and that within the Church, any theme related to the LGBTQ+ reality is highly polarising. He expressed a desire not to fuel polarisation in the Church and suggested that attitudes must change before considering changes in Church teachings on the matter.</w:t>
      </w:r>
      <w:r/>
    </w:p>
    <w:p>
      <w:pPr>
        <w:pStyle w:val="ListNumber"/>
        <w:spacing w:line="240" w:lineRule="auto"/>
        <w:ind w:left="720"/>
      </w:pPr>
      <w:r/>
      <w:hyperlink r:id="rId12">
        <w:r>
          <w:rPr>
            <w:color w:val="0000EE"/>
            <w:u w:val="single"/>
          </w:rPr>
          <w:t>https://www.advocate.com/news/religion/pope-leo-disappoints-lgbtq-catholics</w:t>
        </w:r>
      </w:hyperlink>
      <w:r>
        <w:t xml:space="preserve"> - Pope Leo XIV signalled that he supports the Vatican’s existing position allowing informal blessings for same-sex couples, while rejecting efforts to formalise those blessings in ways that resemble marriage rites. The American pontiff stated that debates over sexuality should not define the Church, while making clear he would not move beyond Pope Francis’s position on same-sex blessings. This stance has been met with disappointment among LGBTQ+ Catholics who had hoped for a more inclusive approach from the new pontiff.</w:t>
      </w:r>
      <w:r/>
    </w:p>
    <w:p>
      <w:pPr>
        <w:pStyle w:val="ListNumber"/>
        <w:spacing w:line="240" w:lineRule="auto"/>
        <w:ind w:left="720"/>
      </w:pPr>
      <w:r/>
      <w:hyperlink r:id="rId11">
        <w:r>
          <w:rPr>
            <w:color w:val="0000EE"/>
            <w:u w:val="single"/>
          </w:rPr>
          <w:t>https://www.them.us/story/pope-catholic-doctrine-lgbtq-people-will-not-be-changing-soon</w:t>
        </w:r>
      </w:hyperlink>
      <w:r>
        <w:t xml:space="preserve"> - Pope Leo XIV has stated that Catholic doctrine on gay and transgender people won’t change anytime soon. In an interview with journalist Elise Ann Allen, the Pope called the issue of LGBTQ+ people in the Church 'highly polarising' and suggested that attitudes must first change before considering changes in Church teachings on the matter. This statement indicates a continuation of the Church's traditional stance on LGBTQ+ issues under Pope Leo XIV's leadership.</w:t>
      </w:r>
      <w:r/>
    </w:p>
    <w:p>
      <w:pPr>
        <w:pStyle w:val="ListNumber"/>
        <w:spacing w:line="240" w:lineRule="auto"/>
        <w:ind w:left="720"/>
      </w:pPr>
      <w:r/>
      <w:hyperlink r:id="rId14">
        <w:r>
          <w:rPr>
            <w:color w:val="0000EE"/>
            <w:u w:val="single"/>
          </w:rPr>
          <w:t>https://www.dcreport.org/2025/05/15/pope-leo-xiv-on-lgbtq-immigration-and-abortion/</w:t>
        </w:r>
      </w:hyperlink>
      <w:r>
        <w:t xml:space="preserve"> - Newly elected Pope Leo XIV, the first American pontiff, has taken a hard line on LGBTQ+ rights, reaffirming traditional Catholic teachings on marriage and sexuality. While he has cautiously expanded the Church's openness to LGBTQ+ individuals, he continues to define marriage as a union between a man and a woman. The Pope has also expressed strong support for migrant rights, encouraging Catholic institutions to defend immigrant rights globally. His nuanced positions are shaping Catholic debates and influencing policies and social attitudes on fairness and inclusion worldwide.</w:t>
      </w:r>
      <w:r/>
    </w:p>
    <w:p>
      <w:pPr>
        <w:pStyle w:val="ListNumber"/>
        <w:spacing w:line="240" w:lineRule="auto"/>
        <w:ind w:left="720"/>
      </w:pPr>
      <w:r/>
      <w:hyperlink r:id="rId13">
        <w:r>
          <w:rPr>
            <w:color w:val="0000EE"/>
            <w:u w:val="single"/>
          </w:rPr>
          <w:t>https://www.visaverge.com/news/pope-leo-xiv-takes-hard-line-on-lgbtq-rights/</w:t>
        </w:r>
      </w:hyperlink>
      <w:r>
        <w:t xml:space="preserve"> - Pope Leo XIV, the first American Pope, has taken a hard line on LGBTQ+ rights, maintaining conservative views on abortion and cautiously expanding the Church's openness to LGBTQ+ individuals. He continues to define marriage as a union between a man and a woman, upholding traditional Catholic doctrine. The Pope's nuanced positions are influencing Catholic debates and shaping policies and social attitudes on fairness and inclusion worldwide. His strong support for migrant rights contrasts with some political leaders, encouraging Catholic institutions to defend immigrant rights globally.</w:t>
      </w:r>
      <w:r/>
    </w:p>
    <w:p>
      <w:pPr>
        <w:pStyle w:val="ListNumber"/>
        <w:spacing w:line="240" w:lineRule="auto"/>
        <w:ind w:left="720"/>
      </w:pPr>
      <w:r/>
      <w:hyperlink r:id="rId15">
        <w:r>
          <w:rPr>
            <w:color w:val="0000EE"/>
            <w:u w:val="single"/>
          </w:rPr>
          <w:t>https://www.youtube.com/watch?v=ZeJApsvXFyM</w:t>
        </w:r>
      </w:hyperlink>
      <w:r>
        <w:t xml:space="preserve"> - In his inaugural address to the Vatican diplomatic corps, Pope Leo XIV, the first American pontiff, reaffirmed the Catholic Church's traditional teaching that marriage is a union between a man and a woman. This statement has sparked concern among LGBTQ+ advocates who had hoped for a continuation of Pope Francis's more inclusive approach. While Pope Leo XIV emphasised the dignity of all individuals, including the unborn, elderly, sick, unemployed, and immigrants, his reaffirmation of traditional marriage doctrine indicates a conservative stance on LGBTQ+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4/27/pope-leo-xiv-catholic-same-sex-marriage-lgbtq-2026/" TargetMode="External"/><Relationship Id="rId10" Type="http://schemas.openxmlformats.org/officeDocument/2006/relationships/hyperlink" Target="https://www.euronews.com/culture/2026/02/22/pope-leo-xiv-no-change-in-church-doctrine-on-gays-and-trans-people" TargetMode="External"/><Relationship Id="rId11" Type="http://schemas.openxmlformats.org/officeDocument/2006/relationships/hyperlink" Target="https://www.them.us/story/pope-catholic-doctrine-lgbtq-people-will-not-be-changing-soon" TargetMode="External"/><Relationship Id="rId12" Type="http://schemas.openxmlformats.org/officeDocument/2006/relationships/hyperlink" Target="https://www.advocate.com/news/religion/pope-leo-disappoints-lgbtq-catholics" TargetMode="External"/><Relationship Id="rId13" Type="http://schemas.openxmlformats.org/officeDocument/2006/relationships/hyperlink" Target="https://www.visaverge.com/news/pope-leo-xiv-takes-hard-line-on-lgbtq-rights/" TargetMode="External"/><Relationship Id="rId14" Type="http://schemas.openxmlformats.org/officeDocument/2006/relationships/hyperlink" Target="https://www.dcreport.org/2025/05/15/pope-leo-xiv-on-lgbtq-immigration-and-abortion/" TargetMode="External"/><Relationship Id="rId15" Type="http://schemas.openxmlformats.org/officeDocument/2006/relationships/hyperlink" Target="https://www.youtube.com/watch?v=ZeJApsvXFy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