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Prom Moments: How a Campus Dance Became a Safe Space and Fundraiser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swapping prom anxiety for glitter and solidarity as Iowa State’s Gamma Rho Lambda Omicron Chapter hosted Pride Prom , a free, celebratory dance that welcomed queer students and allies, raised money for the Trevor Project, and offered a protective, joyful place to be out and dress up.</w:t>
      </w:r>
      <w:r/>
    </w:p>
    <w:p>
      <w:r/>
      <w:r>
        <w:t>Essential Takeaways</w:t>
      </w:r>
      <w:r/>
      <w:r/>
    </w:p>
    <w:p>
      <w:pPr>
        <w:pStyle w:val="ListBullet"/>
        <w:spacing w:line="240" w:lineRule="auto"/>
        <w:ind w:left="720"/>
      </w:pPr>
      <w:r/>
      <w:r>
        <w:rPr>
          <w:b/>
        </w:rPr>
        <w:t>Inclusive vibe:</w:t>
      </w:r>
      <w:r>
        <w:t xml:space="preserve"> Pride Prom was free and aimed at queer students who missed out on being themselves in high school, creating a warm, low-pressure atmosphere.</w:t>
      </w:r>
      <w:r/>
    </w:p>
    <w:p>
      <w:pPr>
        <w:pStyle w:val="ListBullet"/>
        <w:spacing w:line="240" w:lineRule="auto"/>
        <w:ind w:left="720"/>
      </w:pPr>
      <w:r/>
      <w:r>
        <w:rPr>
          <w:b/>
        </w:rPr>
        <w:t>Safety first:</w:t>
      </w:r>
      <w:r>
        <w:t xml:space="preserve"> The event took place in the Memorial Union’s Great Hall on campus, which attendees said made them feel protected and comfortable.</w:t>
      </w:r>
      <w:r/>
    </w:p>
    <w:p>
      <w:pPr>
        <w:pStyle w:val="ListBullet"/>
        <w:spacing w:line="240" w:lineRule="auto"/>
        <w:ind w:left="720"/>
      </w:pPr>
      <w:r/>
      <w:r>
        <w:rPr>
          <w:b/>
        </w:rPr>
        <w:t>Charity focus:</w:t>
      </w:r>
      <w:r>
        <w:t xml:space="preserve"> All proceeds supported the Trevor Project, a crisis and support service for LGBTQ+ youth, with organisers highlighting its life-saving work.</w:t>
      </w:r>
      <w:r/>
    </w:p>
    <w:p>
      <w:pPr>
        <w:pStyle w:val="ListBullet"/>
        <w:spacing w:line="240" w:lineRule="auto"/>
        <w:ind w:left="720"/>
      </w:pPr>
      <w:r/>
      <w:r>
        <w:rPr>
          <w:b/>
        </w:rPr>
        <w:t>Organised by GRL:</w:t>
      </w:r>
      <w:r>
        <w:t xml:space="preserve"> Gamma Rho Lambda’s Omicron Chapter, a sorority focused on tolerance, diversity, unity and trust, produced the event as part of its community mission.</w:t>
      </w:r>
      <w:r/>
    </w:p>
    <w:p>
      <w:pPr>
        <w:pStyle w:val="ListBullet"/>
        <w:spacing w:line="240" w:lineRule="auto"/>
        <w:ind w:left="720"/>
      </w:pPr>
      <w:r/>
      <w:r>
        <w:rPr>
          <w:b/>
        </w:rPr>
        <w:t>Personal impact:</w:t>
      </w:r>
      <w:r>
        <w:t xml:space="preserve"> Several attendees spoke about Pride Prom as both celebration and healing , a chance to enjoy queerness rather than grieve losses.</w:t>
      </w:r>
      <w:r/>
      <w:r/>
    </w:p>
    <w:p>
      <w:pPr>
        <w:pStyle w:val="Heading2"/>
      </w:pPr>
      <w:r>
        <w:t>A dance with a purpose: celebration, safety and sparkle</w:t>
      </w:r>
      <w:r/>
    </w:p>
    <w:p>
      <w:r/>
      <w:r>
        <w:t>Pride Prom wasn’t just another campus social , it was a deliberately curated night to let people be themselves, loudly and proudly, with a little glitter. Monody Walker, Omicron’s president, said the prom was meant to be a safe evening for students who couldn’t be out in high school, and you could feel that intention in the room. It’s the kind of event where the music is loud, the lighting is flattering, and people relax into being visible without worrying about judgement.</w:t>
      </w:r>
      <w:r/>
    </w:p>
    <w:p>
      <w:r/>
      <w:r>
        <w:t>Gamma Rho Lambda describes itself as a sorority centered on tolerance, diversity, unity and trust, so throwing a Pride Prom sits squarely within its values. The chapter’s event planning leaned into that ethos, from the choice of venue to the free entry and inclusive promotion. For many attendees, that meant swapping nerves for confidence , and for some, a first time dressing up in public queer joy.</w:t>
      </w:r>
      <w:r/>
    </w:p>
    <w:p>
      <w:pPr>
        <w:pStyle w:val="Heading2"/>
      </w:pPr>
      <w:r>
        <w:t>Why campus protection matters: the practical side of feeling safe</w:t>
      </w:r>
      <w:r/>
    </w:p>
    <w:p>
      <w:r/>
      <w:r>
        <w:t>College campuses offer a unique, practical layer of security that matters for queer events. Attendees noted that holding Pride Prom in the Memorial Union’s Great Hall , a public, staffed campus space , made people feel safer to be out. The visible safety net of campus police and staff presence can reduce the kind of low-level fear that keeps people at home.</w:t>
      </w:r>
      <w:r/>
    </w:p>
    <w:p>
      <w:r/>
      <w:r>
        <w:t>That safety is more than symbolic. For students who’ve experienced hostile environments at home or in high school, an event in a secure, familiar setting removes a barrier to participation. If you’re organising or attending a queer event, think venue first: a staffed, central space helps make the party feel like a community celebration, not a risk.</w:t>
      </w:r>
      <w:r/>
    </w:p>
    <w:p>
      <w:pPr>
        <w:pStyle w:val="Heading2"/>
      </w:pPr>
      <w:r>
        <w:t>Fundraising with feeling: why the Trevor Project matters to attendees</w:t>
      </w:r>
      <w:r/>
    </w:p>
    <w:p>
      <w:r/>
      <w:r>
        <w:t>Pride Prom doubled as a fundraiser, with all proceeds donated to the Trevor Project, the US crisis and suicide-prevention helpline for LGBTQ+ youth. Organisers and attendees spoke about the charity in personal terms , one student explained they’d called the Trevor Project hotline in a moment of crisis and credited the service with saving their life. That kind of testimony turned ticket sales into something deeply meaningful.</w:t>
      </w:r>
      <w:r/>
    </w:p>
    <w:p>
      <w:r/>
      <w:r>
        <w:t>Charity-focused socials can do double duty: they create space for joy while channeling community resources where they’re needed most. If you’re planning a similar event, make the beneficiary clear and tell the stories that explain why donations matter; it motivates people to give and gives the night extra emotional weight.</w:t>
      </w:r>
      <w:r/>
    </w:p>
    <w:p>
      <w:pPr>
        <w:pStyle w:val="Heading2"/>
      </w:pPr>
      <w:r>
        <w:t>Community-building beyond one night: recruitment and continuity</w:t>
      </w:r>
      <w:r/>
    </w:p>
    <w:p>
      <w:r/>
      <w:r>
        <w:t>Events like Pride Prom are sparks for ongoing community life, not one-off parties. Gamma Rho Lambda’s Omicron Chapter uses socials like this to knit together members and allies, promote its values and point people toward future involvement , recruitment for GRL is scheduled for Fall 2026. For students curious about joining, these gatherings are a friendly way to meet members and get a sense of the chapter’s culture.</w:t>
      </w:r>
      <w:r/>
    </w:p>
    <w:p>
      <w:r/>
      <w:r>
        <w:t>If you want to turn a single event into sustained engagement, follow-up matters: collect contact details, invite attendees to future meetings, and highlight volunteer or leadership opportunities. That continuity turns celebrations into lasting support networks.</w:t>
      </w:r>
      <w:r/>
    </w:p>
    <w:p>
      <w:pPr>
        <w:pStyle w:val="Heading2"/>
      </w:pPr>
      <w:r>
        <w:t>How to make your own Pride Prom-ish night: quick tips</w:t>
      </w:r>
      <w:r/>
    </w:p>
    <w:p>
      <w:r/>
      <w:r>
        <w:t>Keep it simple and welcoming. Choose a well-lit, staffed venue; offer free or low-cost entry; pick a clear beneficiary if you want to fundraise; and advertise inclusively so everyone knows they’re welcome. Music, photo spots and a chill lounge area help different people feel comfortable , some will dance all night, others will savour quieter conversation. Finally, partner with campus support services so attendees know where to turn if they need help.</w:t>
      </w:r>
      <w:r/>
    </w:p>
    <w:p>
      <w:r/>
      <w:r>
        <w:t>It’s a small effort that makes a big difference for people who’ve missed the chance to celebrate before.</w:t>
      </w:r>
      <w:r/>
    </w:p>
    <w:p>
      <w:r/>
      <w:r>
        <w:t>It's a small change that can make every campus celebration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https://iowastatedaily.com/337421/news/love-out-loud-gamma-rho-lambda-omicrons-pride-prom/</w:t>
        </w:r>
      </w:hyperlink>
      <w:r>
        <w:t xml:space="preserve"> - Please view link - unable to able to access data</w:t>
      </w:r>
      <w:r/>
    </w:p>
    <w:p>
      <w:pPr>
        <w:pStyle w:val="ListNumber"/>
        <w:spacing w:line="240" w:lineRule="auto"/>
        <w:ind w:left="720"/>
      </w:pPr>
      <w:r/>
      <w:hyperlink r:id="rId10">
        <w:r>
          <w:rPr>
            <w:color w:val="0000EE"/>
            <w:u w:val="single"/>
          </w:rPr>
          <w:t>https://sfe.dso.iastate.edu/chapter/gamma-rho-lambda</w:t>
        </w:r>
      </w:hyperlink>
      <w:r>
        <w:t xml:space="preserve"> - Gamma Rho Lambda (GRL) is a multicultural LGBTQIA+ sorority at Iowa State University, dedicated to creating a safe space for students of the LGBTQIA+ and allies community. Their core values include tolerance, diversity, unity, and trust. GRL collaborates with various organizations on campus and hosts events like the annual Pride Prom to support their national philanthropy, the Trevor Project. The Omicron Chapter at Iowa State University was founded on April 19, 2014, and is a member of the Multicultural Greek Council. Recruitment events are held every fall and spring semester.</w:t>
      </w:r>
      <w:r/>
    </w:p>
    <w:p>
      <w:pPr>
        <w:pStyle w:val="ListNumber"/>
        <w:spacing w:line="240" w:lineRule="auto"/>
        <w:ind w:left="720"/>
      </w:pPr>
      <w:r/>
      <w:hyperlink r:id="rId14">
        <w:r>
          <w:rPr>
            <w:color w:val="0000EE"/>
            <w:u w:val="single"/>
          </w:rPr>
          <w:t>https://www.gammarholambda.org/chapters</w:t>
        </w:r>
      </w:hyperlink>
      <w:r>
        <w:t xml:space="preserve"> - Gamma Rho Lambda (GRL) is a national sorority with active chapters at various universities, including the Omicron Chapter at Iowa State University. The Omicron Chapter collaborates with the Pride Summit, a conglomerate of all LGBTQIA+ organizations on campus, and is a member of the Multicultural Greek Council. They support their national philanthropy, the Trevor Project, by hosting an annual Pride Prom. The chapter was founded on April 19, 2014, and recruitment events are held every fall and spring semester.</w:t>
      </w:r>
      <w:r/>
    </w:p>
    <w:p>
      <w:pPr>
        <w:pStyle w:val="ListNumber"/>
        <w:spacing w:line="240" w:lineRule="auto"/>
        <w:ind w:left="720"/>
      </w:pPr>
      <w:r/>
      <w:hyperlink r:id="rId13">
        <w:r>
          <w:rPr>
            <w:color w:val="0000EE"/>
            <w:u w:val="single"/>
          </w:rPr>
          <w:t>https://helpline.gay/</w:t>
        </w:r>
      </w:hyperlink>
      <w:r>
        <w:t xml:space="preserve"> - Helpline.gay is a resource providing instant support 24/7 for the LGBTQ+ community. It offers access to various crisis and support hotlines, including The Trevor Project, which provides 24/7 crisis help for LGBTQ+ youth. Users can call 866-488-7386 or text START to 678-678 to connect with trained counselors. The website also provides information on other support channels, such as Trans Lifeline and the National Suicide Prevention Lifeline, ensuring that individuals have access to the help they need at any time.</w:t>
      </w:r>
      <w:r/>
    </w:p>
    <w:p>
      <w:pPr>
        <w:pStyle w:val="ListNumber"/>
        <w:spacing w:line="240" w:lineRule="auto"/>
        <w:ind w:left="720"/>
      </w:pPr>
      <w:r/>
      <w:hyperlink r:id="rId12">
        <w:r>
          <w:rPr>
            <w:color w:val="0000EE"/>
            <w:u w:val="single"/>
          </w:rPr>
          <w:t>https://www.thetrevorproject.org/get-help-now/</w:t>
        </w:r>
      </w:hyperlink>
      <w:r>
        <w:t xml:space="preserve"> - The Trevor Project offers 24/7 crisis support for LGBTQ+ youth through various channels, including phone, text, and chat. Individuals can call 1-866-488-7386, text 'START' to 678-678, or start a chat on their website. The trained counselors provide confidential support, listening without judgment, and are available to help with any concerns. The Trevor Project's mission is to end suicide among LGBTQ+ young people by providing crisis services, education, research, and advocacy.</w:t>
      </w:r>
      <w:r/>
    </w:p>
    <w:p>
      <w:pPr>
        <w:pStyle w:val="ListNumber"/>
        <w:spacing w:line="240" w:lineRule="auto"/>
        <w:ind w:left="720"/>
      </w:pPr>
      <w:r/>
      <w:hyperlink r:id="rId11">
        <w:r>
          <w:rPr>
            <w:color w:val="0000EE"/>
            <w:u w:val="single"/>
          </w:rPr>
          <w:t>https://www.stuorg.iastate.edu/grlomicron</w:t>
        </w:r>
      </w:hyperlink>
      <w:r>
        <w:t xml:space="preserve"> - Gamma Rho Lambda - Omicron Chapter is a social sorority at Iowa State University for the LGBTQIA+ and ally community. The chapter exemplifies qualities of acceptance, diversity, unity, and trust, providing a network of assistance in areas such as scholastic guidance, emotional support, and community service. They are committed to creating a diverse, safe, educational, and scholastic environment, welcoming all races, sexualities, nationalities, systems of belief, and worldviews. Recruitment events are held every fall and spring semester, with announcements and updates available on their social media pages.</w:t>
      </w:r>
      <w:r/>
    </w:p>
    <w:p>
      <w:pPr>
        <w:pStyle w:val="ListNumber"/>
        <w:spacing w:line="240" w:lineRule="auto"/>
        <w:ind w:left="720"/>
      </w:pPr>
      <w:r/>
      <w:hyperlink r:id="rId15">
        <w:r>
          <w:rPr>
            <w:color w:val="0000EE"/>
            <w:u w:val="single"/>
          </w:rPr>
          <w:t>https://www.glacierqueeralliance.org/help-lines</w:t>
        </w:r>
      </w:hyperlink>
      <w:r>
        <w:t xml:space="preserve"> - The Glacier Queer Alliance provides a list of helplines for the LGBTQ+ community, including The Trevor Project, which offers 24/7 crisis intervention and suicide prevention services to LGBTQ+ young people aged 13-24. Individuals can call 866-488-7386 or text START to 678-678 to connect with trained counselors. The website also lists other resources such as the National Suicide Prevention Lifeline and Crisis Text Line, ensuring that individuals have access to the support they need at any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wastatedaily.com/337421/news/love-out-loud-gamma-rho-lambda-omicrons-pride-prom/" TargetMode="External"/><Relationship Id="rId10" Type="http://schemas.openxmlformats.org/officeDocument/2006/relationships/hyperlink" Target="https://sfe.dso.iastate.edu/chapter/gamma-rho-lambda" TargetMode="External"/><Relationship Id="rId11" Type="http://schemas.openxmlformats.org/officeDocument/2006/relationships/hyperlink" Target="https://www.stuorg.iastate.edu/grlomicron" TargetMode="External"/><Relationship Id="rId12" Type="http://schemas.openxmlformats.org/officeDocument/2006/relationships/hyperlink" Target="https://www.thetrevorproject.org/get-help-now/" TargetMode="External"/><Relationship Id="rId13" Type="http://schemas.openxmlformats.org/officeDocument/2006/relationships/hyperlink" Target="https://helpline.gay/" TargetMode="External"/><Relationship Id="rId14" Type="http://schemas.openxmlformats.org/officeDocument/2006/relationships/hyperlink" Target="https://www.gammarholambda.org/chapters" TargetMode="External"/><Relationship Id="rId15" Type="http://schemas.openxmlformats.org/officeDocument/2006/relationships/hyperlink" Target="https://www.glacierqueeralliance.org/help-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