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Navigate Glasgow During the 2026 Pride Road Closures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commuters are preparing for disruption as organisers plan Glasgow Pride on Saturday 18 July 2026, with eight streets set to close for the march and festival , here’s what to expect, why it matters and how to plan your day to avoid delays.</w:t>
      </w:r>
      <w:r/>
    </w:p>
    <w:p>
      <w:r/>
      <w:r>
        <w:t>Essential Takeaways</w:t>
      </w:r>
      <w:r/>
      <w:r/>
    </w:p>
    <w:p>
      <w:pPr>
        <w:pStyle w:val="ListBullet"/>
        <w:spacing w:line="240" w:lineRule="auto"/>
        <w:ind w:left="720"/>
      </w:pPr>
      <w:r/>
      <w:r>
        <w:rPr>
          <w:b/>
        </w:rPr>
        <w:t>When:</w:t>
      </w:r>
      <w:r>
        <w:t xml:space="preserve"> road restrictions run from the evening of 17 July into 18 July 2026, with full movement bans on 18 July. </w:t>
      </w:r>
      <w:r/>
    </w:p>
    <w:p>
      <w:pPr>
        <w:pStyle w:val="ListBullet"/>
        <w:spacing w:line="240" w:lineRule="auto"/>
        <w:ind w:left="720"/>
      </w:pPr>
      <w:r/>
      <w:r>
        <w:rPr>
          <w:b/>
        </w:rPr>
        <w:t>Where:</w:t>
      </w:r>
      <w:r>
        <w:t xml:space="preserve"> closures affect Hutcheson Street, Brunswick Street, Bell Street, Garth Street, Wilson Street and parts of Glassford Street. </w:t>
      </w:r>
      <w:r/>
    </w:p>
    <w:p>
      <w:pPr>
        <w:pStyle w:val="ListBullet"/>
        <w:spacing w:line="240" w:lineRule="auto"/>
        <w:ind w:left="720"/>
      </w:pPr>
      <w:r/>
      <w:r>
        <w:rPr>
          <w:b/>
        </w:rPr>
        <w:t>Who’s exempt:</w:t>
      </w:r>
      <w:r>
        <w:t xml:space="preserve"> emergency vehicles and those with explicit council events permission may still access closed zones. </w:t>
      </w:r>
      <w:r/>
    </w:p>
    <w:p>
      <w:pPr>
        <w:pStyle w:val="ListBullet"/>
        <w:spacing w:line="240" w:lineRule="auto"/>
        <w:ind w:left="720"/>
      </w:pPr>
      <w:r/>
      <w:r>
        <w:rPr>
          <w:b/>
        </w:rPr>
        <w:t>Practical feel:</w:t>
      </w:r>
      <w:r>
        <w:t xml:space="preserve"> expect quieter pavements in the heart of the closure zone, bus lane suspensions and altered bus routing. </w:t>
      </w:r>
      <w:r/>
    </w:p>
    <w:p>
      <w:pPr>
        <w:pStyle w:val="ListBullet"/>
        <w:spacing w:line="240" w:lineRule="auto"/>
        <w:ind w:left="720"/>
      </w:pPr>
      <w:r/>
      <w:r>
        <w:rPr>
          <w:b/>
        </w:rPr>
        <w:t>Why it matters:</w:t>
      </w:r>
      <w:r>
        <w:t xml:space="preserve"> closures are for safety during the march and festival, but they’ll reshape travel and deliveries across the city centre for the day.</w:t>
      </w:r>
      <w:r/>
      <w:r/>
    </w:p>
    <w:p>
      <w:pPr>
        <w:pStyle w:val="Heading2"/>
      </w:pPr>
      <w:r>
        <w:t>What the council has announced and what the dates mean</w:t>
      </w:r>
      <w:r/>
    </w:p>
    <w:p>
      <w:r/>
      <w:r>
        <w:t>Glasgow City Council has put temporary traffic orders in place to keep the Pride march safe and moving, and to protect other road users. The council’s measures include prohibition of waiting, loading and unloading from 3pm on 17 July until just before midnight on 18 July, and a ban on vehicle movements for most of 18 July. That means the city centre will feel unusually quiet for a full day in the core zone, with a handful of streets effectively pedestrianised for the event. For anyone planning to pick up a parcel or head into the city, it’s worth moving those tasks to another day or arranging a different drop-off point.</w:t>
      </w:r>
      <w:r/>
    </w:p>
    <w:p>
      <w:pPr>
        <w:pStyle w:val="Heading2"/>
      </w:pPr>
      <w:r>
        <w:t>Which streets will be affected , a quick map in words</w:t>
      </w:r>
      <w:r/>
    </w:p>
    <w:p>
      <w:r/>
      <w:r>
        <w:t>The restrictions cover full lengths of Hutcheson Street, Brunswick Street and Garth Street, plus stretches of Bell Street (between Candleriggs and Walls Street) and Wilson Street (between Glassford Street and Candleriggs). Glassford Street’s northbound bus lane will be suspended from the early morning of 18 July, too. Those are central routes that feed into merchant city and the Trongate area, so the ripple effect will be felt across nearby routes and public-transport corridors. If you normally walk, cycle or drive through that pocket of the city, expect to detour.</w:t>
      </w:r>
      <w:r/>
    </w:p>
    <w:p>
      <w:pPr>
        <w:pStyle w:val="Heading2"/>
      </w:pPr>
      <w:r>
        <w:t>How public transport and deliveries could change</w:t>
      </w:r>
      <w:r/>
    </w:p>
    <w:p>
      <w:r/>
      <w:r>
        <w:t>With a bus lane suspension and a prohibition on vehicle movements, bus operators will almost certainly run amended services or temporary stops , and local deliveries will need prior council permission. According to official event guidance, emergency vehicles remain exempt, but trade vans and delivery drivers should plan alternative drop points or apply through the city events team. If you rely on buses that normally use Glassford Street, check operator updates on the morning of 18 July. Leave earlier than usual if you can; a 10–15 minute buffer could save you a stressful scramble.</w:t>
      </w:r>
      <w:r/>
    </w:p>
    <w:p>
      <w:pPr>
        <w:pStyle w:val="Heading2"/>
      </w:pPr>
      <w:r>
        <w:t>Practical tips for locals, visitors and businesses</w:t>
      </w:r>
      <w:r/>
    </w:p>
    <w:p>
      <w:r/>
      <w:r>
        <w:t>Plan ahead: move appointments or deliveries outside the closure window where possible. If you must be in the city on 18 July, swap driving for walking, cycling or public transport and check live updates. Businesses should brief staff and customers on alternative access, and residents with parking needs should contact the council for local-access arrangements. Wear comfortable shoes , the city centre will be lively and walkers will often get there quicker than drivers in the closed zone.</w:t>
      </w:r>
      <w:r/>
    </w:p>
    <w:p>
      <w:pPr>
        <w:pStyle w:val="Heading2"/>
      </w:pPr>
      <w:r>
        <w:t>The wider picture: festivals, safety and city logistics</w:t>
      </w:r>
      <w:r/>
    </w:p>
    <w:p>
      <w:r/>
      <w:r>
        <w:t>Glasgow Pride is growing as a major cultural fixture and these temporary measures reflect how cities balance celebration and circulation. Organisers are still finalising this year’s official route, but the council’s orders show a clear footprint for the festival’s heart. Events teams, transport planners and emergency services will all be coordinating on the day; while it’s an inconvenience for some, these steps are standard practice to keep large crowds safe and the atmosphere upbeat. And for many, it’s a small trade-off for a festival that brings colour, community and commerce to the city.</w:t>
      </w:r>
      <w:r/>
    </w:p>
    <w:p>
      <w:r/>
      <w:r>
        <w:t>It's a small change that can make every journey smoother , plan early and enjoy the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[4]</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https://www.glasgowtimes.co.uk/news/scottish-news/26034028.8-glasgow-roads-close-30th-anniversary-pride-march/?ref=rss</w:t>
        </w:r>
      </w:hyperlink>
      <w:r>
        <w:t xml:space="preserve"> - Please view link - unable to able to access data</w:t>
      </w:r>
      <w:r/>
    </w:p>
    <w:p>
      <w:pPr>
        <w:pStyle w:val="ListNumber"/>
        <w:spacing w:line="240" w:lineRule="auto"/>
        <w:ind w:left="720"/>
      </w:pPr>
      <w:r/>
      <w:hyperlink r:id="rId10">
        <w:r>
          <w:rPr>
            <w:color w:val="0000EE"/>
            <w:u w:val="single"/>
          </w:rPr>
          <w:t>https://glasgowspride.org/</w:t>
        </w:r>
      </w:hyperlink>
      <w:r>
        <w:t xml:space="preserve"> - Glasgow's Pride is scheduled to return on 18 July 2026. The official website provides information about the event, including details about the Pride March and festival. The organisers are currently planning the event and encourage attendees to stay connected for updates. The website also offers options to donate and subscribe to newsletters for the latest news and events.</w:t>
      </w:r>
      <w:r/>
    </w:p>
    <w:p>
      <w:pPr>
        <w:pStyle w:val="ListNumber"/>
        <w:spacing w:line="240" w:lineRule="auto"/>
        <w:ind w:left="720"/>
      </w:pPr>
      <w:r/>
      <w:hyperlink r:id="rId12">
        <w:r>
          <w:rPr>
            <w:color w:val="0000EE"/>
            <w:u w:val="single"/>
          </w:rPr>
          <w:t>https://www.gay-prides.com/europe/glasgow-pride.html</w:t>
        </w:r>
      </w:hyperlink>
      <w:r>
        <w:t xml:space="preserve"> - Glasgow Pride 2026, also known as Mardi Gla, is scheduled for July 2026. The event is set to take place in Glasgow, Scotland, and is listed among other pride events in Europe. The website provides basic information about the event, including the date and location, and mentions previous editions of the pride event.</w:t>
      </w:r>
      <w:r/>
    </w:p>
    <w:p>
      <w:pPr>
        <w:pStyle w:val="ListNumber"/>
        <w:spacing w:line="240" w:lineRule="auto"/>
        <w:ind w:left="720"/>
      </w:pPr>
      <w:r/>
      <w:hyperlink r:id="rId14">
        <w:r>
          <w:rPr>
            <w:color w:val="0000EE"/>
            <w:u w:val="single"/>
          </w:rPr>
          <w:t>https://www.misterbandb.com/gay-events/united-kingdom/glasgow/gay-pride</w:t>
        </w:r>
      </w:hyperlink>
      <w:r>
        <w:t xml:space="preserve"> - Glasgow Gay Pride 2026 is estimated to take place on 18 July 2026, with the parade starting at Glasgow Green and ending at George Square. The event is described as a vibrant celebration of LGBTQ+ love, equality, and diversity in Glasgow. The website provides details about the parade route and mentions the unique energy of the event.</w:t>
      </w:r>
      <w:r/>
    </w:p>
    <w:p>
      <w:pPr>
        <w:pStyle w:val="ListNumber"/>
        <w:spacing w:line="240" w:lineRule="auto"/>
        <w:ind w:left="720"/>
      </w:pPr>
      <w:r/>
      <w:hyperlink r:id="rId11">
        <w:r>
          <w:rPr>
            <w:color w:val="0000EE"/>
            <w:u w:val="single"/>
          </w:rPr>
          <w:t>https://www.traffic.gov.scot/travel-news/projects-and-events</w:t>
        </w:r>
      </w:hyperlink>
      <w:r>
        <w:t xml:space="preserve"> - The Traffic Scotland website lists upcoming major events and planned roadworks, including the Glasgow Pride 2026 event on 18 July 2026. The page provides information about various events and roadworks scheduled in Scotland, with details on dates, locations, and potential impacts on traffic.</w:t>
      </w:r>
      <w:r/>
    </w:p>
    <w:p>
      <w:pPr>
        <w:pStyle w:val="ListNumber"/>
        <w:spacing w:line="240" w:lineRule="auto"/>
        <w:ind w:left="720"/>
      </w:pPr>
      <w:r/>
      <w:hyperlink r:id="rId13">
        <w:r>
          <w:rPr>
            <w:color w:val="0000EE"/>
            <w:u w:val="single"/>
          </w:rPr>
          <w:t>https://www.eis.org.uk/lgbt/prideevents2026</w:t>
        </w:r>
      </w:hyperlink>
      <w:r>
        <w:t xml:space="preserve"> - The Educational Institute of Scotland (EIS) encourages members to get involved with local Pride events, including Glasgow Pride 2026 on 18 July 2026. The page provides contact information for the event and links to the official Glasgow's Pride website for more details.</w:t>
      </w:r>
      <w:r/>
    </w:p>
    <w:p>
      <w:pPr>
        <w:pStyle w:val="ListNumber"/>
        <w:spacing w:line="240" w:lineRule="auto"/>
        <w:ind w:left="720"/>
      </w:pPr>
      <w:r/>
      <w:hyperlink r:id="rId15">
        <w:r>
          <w:rPr>
            <w:color w:val="0000EE"/>
            <w:u w:val="single"/>
          </w:rPr>
          <w:t>https://www.travelandtourworld.com/news/article/scotlands-glasgow-braces-for-unprecedented-traffic-chaos-2026-road-closures-will-leave-commuters-stranded-and-streets-in-disarray-for-weeks/</w:t>
        </w:r>
      </w:hyperlink>
      <w:r>
        <w:t xml:space="preserve"> - An article discussing the anticipated traffic disruptions in Glasgow due to road closures in May–June 2026, particularly focusing on the Waterloo Street slip road closure for maintenance. The piece highlights the expected delays and detours for drivers and public transport users in the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asgowtimes.co.uk/news/scottish-news/26034028.8-glasgow-roads-close-30th-anniversary-pride-march/?ref=rss" TargetMode="External"/><Relationship Id="rId10" Type="http://schemas.openxmlformats.org/officeDocument/2006/relationships/hyperlink" Target="https://glasgowspride.org/" TargetMode="External"/><Relationship Id="rId11" Type="http://schemas.openxmlformats.org/officeDocument/2006/relationships/hyperlink" Target="https://www.traffic.gov.scot/travel-news/projects-and-events" TargetMode="External"/><Relationship Id="rId12" Type="http://schemas.openxmlformats.org/officeDocument/2006/relationships/hyperlink" Target="https://www.gay-prides.com/europe/glasgow-pride.html" TargetMode="External"/><Relationship Id="rId13" Type="http://schemas.openxmlformats.org/officeDocument/2006/relationships/hyperlink" Target="https://www.eis.org.uk/lgbt/prideevents2026" TargetMode="External"/><Relationship Id="rId14" Type="http://schemas.openxmlformats.org/officeDocument/2006/relationships/hyperlink" Target="https://www.misterbandb.com/gay-events/united-kingdom/glasgow/gay-pride" TargetMode="External"/><Relationship Id="rId15" Type="http://schemas.openxmlformats.org/officeDocument/2006/relationships/hyperlink" Target="https://www.travelandtourworld.com/news/article/scotlands-glasgow-braces-for-unprecedented-traffic-chaos-2026-road-closures-will-leave-commuters-stranded-and-streets-in-disarray-for-wee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