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of Quiet Acceptance: Lance Bass on Joey Fatone’s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of everyday kindness , Lance Bass’s new recollection in Boy Band Confidential highlights how a small, private reaction from bandmate Joey Fatone helped shape his sense of safety long before he came out publicly. It’s a simple, human moment that matters for fame, friendship and LGBTQ visibility.</w:t>
      </w:r>
      <w:r/>
    </w:p>
    <w:p>
      <w:r/>
      <w:r>
        <w:t>Essential Takeaways</w:t>
      </w:r>
      <w:r/>
      <w:r/>
    </w:p>
    <w:p>
      <w:pPr>
        <w:pStyle w:val="ListBullet"/>
        <w:spacing w:line="240" w:lineRule="auto"/>
        <w:ind w:left="720"/>
      </w:pPr>
      <w:r/>
      <w:r>
        <w:rPr>
          <w:b/>
        </w:rPr>
        <w:t>Private, not performative:</w:t>
      </w:r>
      <w:r>
        <w:t xml:space="preserve"> Lance Bass says Joey Fatone discovered he was with a boyfriend by accident late one night and responded calmly, not with drama. </w:t>
      </w:r>
      <w:r/>
    </w:p>
    <w:p>
      <w:pPr>
        <w:pStyle w:val="ListBullet"/>
        <w:spacing w:line="240" w:lineRule="auto"/>
        <w:ind w:left="720"/>
      </w:pPr>
      <w:r/>
      <w:r>
        <w:rPr>
          <w:b/>
        </w:rPr>
        <w:t>Immediate relief:</w:t>
      </w:r>
      <w:r>
        <w:t xml:space="preserve"> Bass recounts feeling reassured and safe in that moment, a big deal when you’re in a global pop group. </w:t>
      </w:r>
      <w:r/>
    </w:p>
    <w:p>
      <w:pPr>
        <w:pStyle w:val="ListBullet"/>
        <w:spacing w:line="240" w:lineRule="auto"/>
        <w:ind w:left="720"/>
      </w:pPr>
      <w:r/>
      <w:r>
        <w:rPr>
          <w:b/>
        </w:rPr>
        <w:t>Context matters:</w:t>
      </w:r>
      <w:r>
        <w:t xml:space="preserve"> This happened well before Bass’s public coming out in 2006, when secrecy and fear were still part of his daily life. </w:t>
      </w:r>
      <w:r/>
    </w:p>
    <w:p>
      <w:pPr>
        <w:pStyle w:val="ListBullet"/>
        <w:spacing w:line="240" w:lineRule="auto"/>
        <w:ind w:left="720"/>
      </w:pPr>
      <w:r/>
      <w:r>
        <w:rPr>
          <w:b/>
        </w:rPr>
        <w:t>Docu spotlight:</w:t>
      </w:r>
      <w:r>
        <w:t xml:space="preserve"> The encounter is featured in the new docu-series Boy Band Confidential, which explores behind-the-scenes moments from pop groups. </w:t>
      </w:r>
      <w:r/>
    </w:p>
    <w:p>
      <w:pPr>
        <w:pStyle w:val="ListBullet"/>
        <w:spacing w:line="240" w:lineRule="auto"/>
        <w:ind w:left="720"/>
      </w:pPr>
      <w:r/>
      <w:r>
        <w:rPr>
          <w:b/>
        </w:rPr>
        <w:t>Everyday visibility:</w:t>
      </w:r>
      <w:r>
        <w:t xml:space="preserve"> Small, private acts of acceptance can be just as powerful as public statements for shaping confidence and belonging.</w:t>
      </w:r>
      <w:r/>
      <w:r/>
    </w:p>
    <w:p>
      <w:pPr>
        <w:pStyle w:val="Heading2"/>
      </w:pPr>
      <w:r>
        <w:t>A quiet doorway: how one small reaction felt huge</w:t>
      </w:r>
      <w:r/>
    </w:p>
    <w:p>
      <w:r/>
      <w:r>
        <w:t>Lance Bass tells the story simply: it was early morning after a night out, he was at his computer with his boyfriend, and Joey Fatone walked in unannounced. The scene sounds ordinary, a soft domestic moment amid the whirlwind of life in a chart-topping band, but Bass remembers the reaction as quietly transformative. Instead of shock or judgement, Fatone’s calm acceptance offered immediate relief , the kind that loosens the shoulders after you’ve been holding your breath for years.</w:t>
      </w:r>
      <w:r/>
    </w:p>
    <w:p>
      <w:r/>
      <w:r>
        <w:t>This anecdote has that human texture you don’t get from press releases or headlines. According to coverage around the docu-series Boy Band Confidential, the moment is presented as exactly that: small but significant. It’s a reminder that privacy and safety often arrive in gestures rather than pronouncements.</w:t>
      </w:r>
      <w:r/>
    </w:p>
    <w:p>
      <w:pPr>
        <w:pStyle w:val="Heading2"/>
      </w:pPr>
      <w:r>
        <w:t>Why it mattered inside a pop star bubble</w:t>
      </w:r>
      <w:r/>
    </w:p>
    <w:p>
      <w:r/>
      <w:r>
        <w:t>For Lance Bass, this wasn’t just about one friend being decent. It was about feeling safe inside a professional world that rewarded carefully managed images. Bass didn’t come out publicly until 2006, so interactions like this shaped how he navigated friendships and work. Band life is intense , late nights, shared spaces, constant scrutiny , so a single calm response can carry disproportionate weight.</w:t>
      </w:r>
      <w:r/>
    </w:p>
    <w:p>
      <w:r/>
      <w:r>
        <w:t>Reporters and entertainment outlets covering the series note the contrast between this personal moment and the larger, more public arcs of coming out. In other words, public visibility is vital, but private acceptance is what keeps you going between the big moments.</w:t>
      </w:r>
      <w:r/>
    </w:p>
    <w:p>
      <w:pPr>
        <w:pStyle w:val="Heading2"/>
      </w:pPr>
      <w:r>
        <w:t>The docu-series angle: what Boy Band Confidential brings to the table</w:t>
      </w:r>
      <w:r/>
    </w:p>
    <w:p>
      <w:r/>
      <w:r>
        <w:t>Boy Band Confidential aims to lift the curtain on lives behind the pop façade, and the episode featuring Bass’s memory fits the bill. Produced by figures including Joey Fatone and tracked on listings like IMDb, the show mixes nostalgia with fresh insights, centring stories that might otherwise be footnotes in celebrity biographies.</w:t>
      </w:r>
      <w:r/>
    </w:p>
    <w:p>
      <w:r/>
      <w:r>
        <w:t>If you’ve ever wondered what happens away from the stage lights, this is the sort of anecdote that explains it: not every revelation becomes headline news, but every small kindness helps build a person’s confidence. The series seems interested in those inflection points.</w:t>
      </w:r>
      <w:r/>
    </w:p>
    <w:p>
      <w:pPr>
        <w:pStyle w:val="Heading2"/>
      </w:pPr>
      <w:r>
        <w:t>Comparing private acceptance to public statements</w:t>
      </w:r>
      <w:r/>
    </w:p>
    <w:p>
      <w:r/>
      <w:r>
        <w:t>Public coming-out moments have undeniable cultural power, and Bass’s 2006 announcement changed perceptions in pop culture. But as this story shows, the day-to-day reinforcement from friends matters too. Coverage in outlets such as The Daily Beast and PinkNews highlights how both types of moments , the intimate and the public , work together to shift social norms.</w:t>
      </w:r>
      <w:r/>
    </w:p>
    <w:p>
      <w:r/>
      <w:r>
        <w:t>Practical takeaway: if you’re supporting someone in the closet or just being a good friend, remember that calm, nonchalant acceptance can be more valuable than grand gestures. It signals normality and removes pressure in a way a headline rarely can.</w:t>
      </w:r>
      <w:r/>
    </w:p>
    <w:p>
      <w:pPr>
        <w:pStyle w:val="Heading2"/>
      </w:pPr>
      <w:r>
        <w:t>What this tells us about friendship, fame and progress</w:t>
      </w:r>
      <w:r/>
    </w:p>
    <w:p>
      <w:r/>
      <w:r>
        <w:t>There’s a sweet, human lesson here: progress isn’t only measured by landmark announcements. It’s measured in the small acts that let someone lower their guard. Bass’s recollection of Fatone’s reaction is an invitation to value those domestic, untelevised moments of empathy.</w:t>
      </w:r>
      <w:r/>
    </w:p>
    <w:p>
      <w:r/>
      <w:r>
        <w:t>And for fans, it’s a neat reminder that bands were full of real people with real private lives , and that sometimes the most meaningful support comes from the person who walks into your room at 3am and simply doesn’t make it a thing.</w:t>
      </w:r>
      <w:r/>
    </w:p>
    <w:p>
      <w:r/>
      <w:r>
        <w:t>It's a small change that can make every day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https://b-gay.com/lance-bass-recalls-the-moment-joey-fatone-accidentally-learned-he-was-gay/</w:t>
        </w:r>
      </w:hyperlink>
      <w:r>
        <w:t xml:space="preserve"> - Please view link - unable to able to access data</w:t>
      </w:r>
      <w:r/>
    </w:p>
    <w:p>
      <w:pPr>
        <w:pStyle w:val="ListNumber"/>
        <w:spacing w:line="240" w:lineRule="auto"/>
        <w:ind w:left="720"/>
      </w:pPr>
      <w:r/>
      <w:hyperlink r:id="rId10">
        <w:r>
          <w:rPr>
            <w:color w:val="0000EE"/>
            <w:u w:val="single"/>
          </w:rPr>
          <w:t>https://www.thedailybeast.com/obsessed/original-nsync-member-jason-galasso-speaks-out-about-leaving-band-too-soon/</w:t>
        </w:r>
      </w:hyperlink>
      <w:r>
        <w:t xml:space="preserve"> - Jason Galasso, an original member of NSYNC, reflects on his decision to leave the group just before their rise to fame in the late 1990s. In the docuseries 'Boy Band Confidential', Galasso admits he occasionally wonders what might have been but has no regrets. Initially part of the group with Joey Fatone, Justin Timberlake, Chris Kirkpatrick, and JC Chasez, Galasso left early—a move that upset his bandmates, especially JC. His departure led to Lance Bass joining the group, and NSYNC soon signed with controversial music manager Lou Pearlman, who helped launch their stardom before later being convicted in a Ponzi scheme. Galasso left the music scene to complete college and now works as a mortgage loan originator in Florida. Despite missing out on the band’s massive success—including selling over 70 million records and releasing hits like 'Bye Bye Bye'—Galasso still retains a symbolic connection: the band’s name, NSYNC, includes the last letter of each original member’s name, with the 'N' representing him.</w:t>
      </w:r>
      <w:r/>
    </w:p>
    <w:p>
      <w:pPr>
        <w:pStyle w:val="ListNumber"/>
        <w:spacing w:line="240" w:lineRule="auto"/>
        <w:ind w:left="720"/>
      </w:pPr>
      <w:r/>
      <w:hyperlink r:id="rId12">
        <w:r>
          <w:rPr>
            <w:color w:val="0000EE"/>
            <w:u w:val="single"/>
          </w:rPr>
          <w:t>https://www.thepinknews.com/2026/04/14/nsync-lance-bass-gay-joey-fatone/</w:t>
        </w:r>
      </w:hyperlink>
      <w:r>
        <w:t xml:space="preserve"> - Lance Bass and Joey Fatone share the story of how Fatone accidentally became the first band member to learn Bass was gay. In an interview for Fatone’s upcoming docu-series 'Boy Band Confidential', Fatone recalls waking up at 3 a.m. and finding Bass with his boyfriend. Bass recalls the moment as a relief, as Fatone responded with acceptance, saying, 'Oh, please. I don’t care.' Fatone kept the information to himself after the reveal, and Bass later came out publicly in 2006 in People Magazine. Fatone also spoke in support of Bass for his sexuality and his decision to come out, stating, 'He took years to really think about how he was going to tell everyone. I back him up 100 per cent.'</w:t>
      </w:r>
      <w:r/>
    </w:p>
    <w:p>
      <w:pPr>
        <w:pStyle w:val="ListNumber"/>
        <w:spacing w:line="240" w:lineRule="auto"/>
        <w:ind w:left="720"/>
      </w:pPr>
      <w:r/>
      <w:hyperlink r:id="rId11">
        <w:r>
          <w:rPr>
            <w:color w:val="0000EE"/>
            <w:u w:val="single"/>
          </w:rPr>
          <w:t>https://www.thedailybeast.com/lance-bass-reveals-awkward-way-nsync-member-joey-fatone-learned-he-is-gay/</w:t>
        </w:r>
      </w:hyperlink>
      <w:r>
        <w:t xml:space="preserve"> - Lance Bass reveals how fellow NSYNC member Joey Fatone found out he was gay. Bass recalls being at his computer with his boyfriend sitting on his lap when Fatone entered the room. Fatone responded with acceptance, saying, 'Oh, please. I don’t care.' This moment was significant for Bass, who hadn't yet told anyone in the band about his sexuality. Fatone kept the information to himself after the reveal, and Bass later came out publicly in 2006 in People Magazine. Bass married Michael Turchin in 2014, and the couple has two children.</w:t>
      </w:r>
      <w:r/>
    </w:p>
    <w:p>
      <w:pPr>
        <w:pStyle w:val="ListNumber"/>
        <w:spacing w:line="240" w:lineRule="auto"/>
        <w:ind w:left="720"/>
      </w:pPr>
      <w:r/>
      <w:hyperlink r:id="rId15">
        <w:r>
          <w:rPr>
            <w:color w:val="0000EE"/>
            <w:u w:val="single"/>
          </w:rPr>
          <w:t>https://www.aol.com/articles/joey-fatone-became-first-member-191203266.html</w:t>
        </w:r>
      </w:hyperlink>
      <w:r>
        <w:t xml:space="preserve"> - Lance Bass recalls the relief he felt when his NSYNC bandmate Joey Fatone accidentally learned that he was gay after discovering Bass and his boyfriend in a private moment. Bass, now 46, is one of several stars who sat for Fatone’s ID’s docuseries, 'Boy Band Confidential', which explores the challenges faced by such boy band alumni as Boyz II Men's Wanyá Morris and Shawn Stockman, Backstreet Boys’ AJ McLean, 98 Degrees' Nick Lachey and Jeff Timmons, and O-Town's Ashley Parker Angel and Erik-Michael Estrada. The docuseries premiered on April 13 and concluded on April 14. In a clip from the premiere, exclusive to USA TODAY, Fatone, 49, says he was the first to learn Bass’ secret, before bandmates Chris Kirkpatrick, Justin Timberlake, and JC Chasez. 'We go out one night,' Fatone says. 'We all go back to Lance’s house. I pass out in one of his guest bedrooms. I wake up at, like, 3:00 in the morning. I’m like, 'Ah, I got to leave.' I go to his bedroom, open up the door. There’s nobody in there.' He explained how he went to check Bass’ office, saying: 'I open the door, and he’s sitting there, and there’s a guy straddling (him) on top of him.'</w:t>
      </w:r>
      <w:r/>
    </w:p>
    <w:p>
      <w:pPr>
        <w:pStyle w:val="ListNumber"/>
        <w:spacing w:line="240" w:lineRule="auto"/>
        <w:ind w:left="720"/>
      </w:pPr>
      <w:r/>
      <w:hyperlink r:id="rId13">
        <w:r>
          <w:rPr>
            <w:color w:val="0000EE"/>
            <w:u w:val="single"/>
          </w:rPr>
          <w:t>https://mix987.com/music-news/2026-03-24-joey-fatone-produced-doc-boy-band-confidential-coming-to-investigation-discovery/</w:t>
        </w:r>
      </w:hyperlink>
      <w:r>
        <w:t xml:space="preserve"> - Joey Fatone is executive producing a new documentary titled 'Boy Band Confidential', which delves into the 'systemic exploitation' of boy band members, as well as 'the pressures, the power struggles and the darker realities behind the scenes.' The docuseries features stories from fellow boy band alumni, including Lance Bass of NSYNC, Backstreet Boys’ AJ McLean, 98 Degrees' Nick Lachey and Jeff Timmons, Boyz II Men's Wanya Morris and Shawn Stockman, LFO’s Brad Fischetti, and O-Town’s Ashley Parker Angel. Fatone stated, 'Being in a boy band was one of the greatest experiences of my life but it also came with challenges we didn’t always understand at the time. This project gave all of us a chance to reflect, to be honest, and to share what really happened behind the spotlight.'</w:t>
      </w:r>
      <w:r/>
    </w:p>
    <w:p>
      <w:pPr>
        <w:pStyle w:val="ListNumber"/>
        <w:spacing w:line="240" w:lineRule="auto"/>
        <w:ind w:left="720"/>
      </w:pPr>
      <w:r/>
      <w:hyperlink r:id="rId14">
        <w:r>
          <w:rPr>
            <w:color w:val="0000EE"/>
            <w:u w:val="single"/>
          </w:rPr>
          <w:t>https://www.imdb.com/title/tt41046343/</w:t>
        </w:r>
      </w:hyperlink>
      <w:r>
        <w:t xml:space="preserve"> - IMDb page for 'Boy Band Confidential', a 2026 docuseries that follows the dark side of the 1990s boy band boom, revealing how the industry transformed young performers into commodities while exposing untold stories of abuse, addiction, and financial manipulation. The series features appearances by Nick Lachey, Joey Fatone, and Lance Bass, among others. The series premiered on April 13, 2026,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lance-bass-recalls-the-moment-joey-fatone-accidentally-learned-he-was-gay/" TargetMode="External"/><Relationship Id="rId10" Type="http://schemas.openxmlformats.org/officeDocument/2006/relationships/hyperlink" Target="https://www.thedailybeast.com/obsessed/original-nsync-member-jason-galasso-speaks-out-about-leaving-band-too-soon/" TargetMode="External"/><Relationship Id="rId11" Type="http://schemas.openxmlformats.org/officeDocument/2006/relationships/hyperlink" Target="https://www.thedailybeast.com/lance-bass-reveals-awkward-way-nsync-member-joey-fatone-learned-he-is-gay/" TargetMode="External"/><Relationship Id="rId12" Type="http://schemas.openxmlformats.org/officeDocument/2006/relationships/hyperlink" Target="https://www.thepinknews.com/2026/04/14/nsync-lance-bass-gay-joey-fatone/" TargetMode="External"/><Relationship Id="rId13" Type="http://schemas.openxmlformats.org/officeDocument/2006/relationships/hyperlink" Target="https://mix987.com/music-news/2026-03-24-joey-fatone-produced-doc-boy-band-confidential-coming-to-investigation-discovery/" TargetMode="External"/><Relationship Id="rId14" Type="http://schemas.openxmlformats.org/officeDocument/2006/relationships/hyperlink" Target="https://www.imdb.com/title/tt41046343/" TargetMode="External"/><Relationship Id="rId15" Type="http://schemas.openxmlformats.org/officeDocument/2006/relationships/hyperlink" Target="https://www.aol.com/articles/joey-fatone-became-first-member-19120326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