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Flag Decision at Stonewall: Why Restoring the Rainbow Matters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symbolism have noticed a quiet but powerful win , the Trump administration has agreed to fly the rainbow pride flag at the Stonewall National Monument in New York, resolving a lawsuit and restoring a visible emblem at the birthplace of the modern LGBTQ+ movement. This matters for history, visibility and the local community.</w:t>
      </w:r>
      <w:r/>
    </w:p>
    <w:p>
      <w:r/>
      <w:r>
        <w:t>Essential Takeaways</w:t>
      </w:r>
      <w:r/>
      <w:r/>
    </w:p>
    <w:p>
      <w:pPr>
        <w:pStyle w:val="ListBullet"/>
        <w:spacing w:line="240" w:lineRule="auto"/>
        <w:ind w:left="720"/>
      </w:pPr>
      <w:r/>
      <w:r>
        <w:rPr>
          <w:b/>
        </w:rPr>
        <w:t>Legal resolution:</w:t>
      </w:r>
      <w:r>
        <w:t xml:space="preserve"> The Department of the Interior agreed to fly the pride flag at Stonewall as part of a settlement with LGBTQ+ groups.</w:t>
      </w:r>
      <w:r/>
    </w:p>
    <w:p>
      <w:pPr>
        <w:pStyle w:val="ListBullet"/>
        <w:spacing w:line="240" w:lineRule="auto"/>
        <w:ind w:left="720"/>
      </w:pPr>
      <w:r/>
      <w:r>
        <w:rPr>
          <w:b/>
        </w:rPr>
        <w:t>Flags alongside each other:</w:t>
      </w:r>
      <w:r>
        <w:t xml:space="preserve"> The rainbow will fly alongside the US flag and the National Park Service flag on site.</w:t>
      </w:r>
      <w:r/>
    </w:p>
    <w:p>
      <w:pPr>
        <w:pStyle w:val="ListBullet"/>
        <w:spacing w:line="240" w:lineRule="auto"/>
        <w:ind w:left="720"/>
      </w:pPr>
      <w:r/>
      <w:r>
        <w:rPr>
          <w:b/>
        </w:rPr>
        <w:t>Historic site:</w:t>
      </w:r>
      <w:r>
        <w:t xml:space="preserve"> Stonewall is recognised as the first federal monument dedicated to LGBTQ+ rights, tied to the 1969 uprisings.</w:t>
      </w:r>
      <w:r/>
    </w:p>
    <w:p>
      <w:pPr>
        <w:pStyle w:val="ListBullet"/>
        <w:spacing w:line="240" w:lineRule="auto"/>
        <w:ind w:left="720"/>
      </w:pPr>
      <w:r/>
      <w:r>
        <w:rPr>
          <w:b/>
        </w:rPr>
        <w:t>Community response:</w:t>
      </w:r>
      <w:r>
        <w:t xml:space="preserve"> Local advocates, lawmakers and organisations mounted a rapid response when the flag was removed, keeping a flag present.</w:t>
      </w:r>
      <w:r/>
    </w:p>
    <w:p>
      <w:pPr>
        <w:pStyle w:val="ListBullet"/>
        <w:spacing w:line="240" w:lineRule="auto"/>
        <w:ind w:left="720"/>
      </w:pPr>
      <w:r/>
      <w:r>
        <w:rPr>
          <w:b/>
        </w:rPr>
        <w:t>Symbolic weight:</w:t>
      </w:r>
      <w:r>
        <w:t xml:space="preserve"> Activists call the flag an essential emblem of hope, visibility and the ongoing struggle for equality.</w:t>
      </w:r>
      <w:r/>
      <w:r/>
    </w:p>
    <w:p>
      <w:pPr>
        <w:pStyle w:val="Heading2"/>
      </w:pPr>
      <w:r>
        <w:t>What happened , a visible banner became a legal flashpoint</w:t>
      </w:r>
      <w:r/>
    </w:p>
    <w:p>
      <w:r/>
      <w:r>
        <w:t>When the National Park Service removed the pride flag from the Stonewall National Monument earlier this year, it sparked immediate local outrage and a federal lawsuit. The removal felt like an erasure to many; the flag’s colours are vivid and familiar, and for visitors the absence was noticeable. According to reporting, the Interior Department has now agreed to fly the rainbow flag at the monument as part of the lawsuit’s resolution, signalling a practical and symbolic restoration. (See AP, PBS)</w:t>
      </w:r>
      <w:r/>
    </w:p>
    <w:p>
      <w:pPr>
        <w:pStyle w:val="Heading2"/>
      </w:pPr>
      <w:r>
        <w:t>Why Stonewall makes this more than a routine flag dispute</w:t>
      </w:r>
      <w:r/>
    </w:p>
    <w:p>
      <w:r/>
      <w:r>
        <w:t>Stonewall isn’t just another tourist stop; it’s a site with a texture of memory , the Stonewall Inn’s 1969 raids and the ensuing uprisings are often described as the ignition point for modern LGBTQ+ activism. Flying the pride flag there is a public acknowledgement of that history, so its removal touched nerves far beyond signage policy. Advocates stressed that the rainbow is not decorative but a marker of whose stories get told in public spaces. (See The Guardian, CBS News)</w:t>
      </w:r>
      <w:r/>
    </w:p>
    <w:p>
      <w:pPr>
        <w:pStyle w:val="Heading2"/>
      </w:pPr>
      <w:r>
        <w:t>The legal and bureaucratic tug-of-war, explained</w:t>
      </w:r>
      <w:r/>
    </w:p>
    <w:p>
      <w:r/>
      <w:r>
        <w:t>Officials said the National Park Service follows federal guidance that limits flags flown on NPS-managed poles to the US flag and congressionally authorised banners, with few exceptions. That guidance was the backdrop for the initial removal. But the coalition of groups that sued argued the flag’s presence at Stonewall is historically integral; the settlement reflects how litigation can change administrative practice when cultural memory and legal norms collide. Expect more scrutiny where identity, monuments and federal rules intersect. (See PBS, AP)</w:t>
      </w:r>
      <w:r/>
    </w:p>
    <w:p>
      <w:pPr>
        <w:pStyle w:val="Heading2"/>
      </w:pPr>
      <w:r>
        <w:t>How the community kept visibility alive while courts worked</w:t>
      </w:r>
      <w:r/>
    </w:p>
    <w:p>
      <w:r/>
      <w:r>
        <w:t>Local activists didn’t wait for a court ruling , they rallied at the site, installed their own pride flag and kept attention on the issue. That grassroots response made the debate immediate and public, and the Park Service did not remove the activist-installed flag while litigation proceeded. It’s a reminder that civic action often shapes how institutions respond and that visible gestures can steer legal outcomes. If you’re involved with a local heritage site, simple, peaceful presence can matter. (See NBC New York, LGBTQ Nation)</w:t>
      </w:r>
      <w:r/>
    </w:p>
    <w:p>
      <w:pPr>
        <w:pStyle w:val="Heading2"/>
      </w:pPr>
      <w:r>
        <w:t>What this decision means going forward</w:t>
      </w:r>
      <w:r/>
    </w:p>
    <w:p>
      <w:r/>
      <w:r>
        <w:t>Restoring the pride flag to Stonewall is a symbolic correction and a practical one: visitors now see an explicit nod to LGBTQ+ history as they approach the monument. The Gilbert Baker Foundation, named for the flag’s creator, framed the return as affirmation of history and continued struggle for dignity. Looking ahead, the episode could prompt clearer federal policies on historic-site flag displays and encourage other communities to press for visible recognition where their histories have been marginalised. (See CBS News, The Guardian)</w:t>
      </w:r>
      <w:r/>
    </w:p>
    <w:p>
      <w:r/>
      <w:r>
        <w:t>It's a small change with outsized meaning , and for many, seeing the colours at Stonewall again will feel like history being honoured where it happened.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[6]</w:t>
        </w:r>
      </w:hyperlink>
      <w:r>
        <w:t xml:space="preserve">- Paragraph 3: </w:t>
      </w:r>
      <w:hyperlink r:id="rId11">
        <w:r>
          <w:rPr>
            <w:color w:val="0000EE"/>
            <w:u w:val="single"/>
          </w:rPr>
          <w:t>[4]</w:t>
        </w:r>
      </w:hyperlink>
      <w:r>
        <w:t xml:space="preserve">, </w:t>
      </w:r>
      <w:hyperlink r:id="rId10">
        <w:r>
          <w:rPr>
            <w:color w:val="0000EE"/>
            <w:u w:val="single"/>
          </w:rPr>
          <w:t>[2]</w:t>
        </w:r>
      </w:hyperlink>
      <w:r>
        <w:t xml:space="preserve">- Paragraph 4: </w:t>
      </w:r>
      <w:hyperlink r:id="rId14">
        <w:r>
          <w:rPr>
            <w:color w:val="0000EE"/>
            <w:u w:val="single"/>
          </w:rPr>
          <w:t>[5]</w:t>
        </w:r>
      </w:hyperlink>
      <w:r>
        <w:t xml:space="preserve">, </w:t>
      </w:r>
      <w:hyperlink r:id="rId15">
        <w:r>
          <w:rPr>
            <w:color w:val="0000EE"/>
            <w:u w:val="single"/>
          </w:rPr>
          <w:t>[7]</w:t>
        </w:r>
      </w:hyperlink>
      <w:r>
        <w:t xml:space="preserve">- Paragraph 5: </w:t>
      </w:r>
      <w:hyperlink r:id="rId13">
        <w:r>
          <w:rPr>
            <w:color w:val="0000EE"/>
            <w:u w:val="single"/>
          </w:rPr>
          <w:t>[6]</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https://abcnews.com/US/trump-admin-agrees-fly-pride-flag-stonewall-national/story?id=131999377</w:t>
        </w:r>
      </w:hyperlink>
      <w:r>
        <w:t xml:space="preserve"> - Please view link - unable to able to access data</w:t>
      </w:r>
      <w:r/>
    </w:p>
    <w:p>
      <w:pPr>
        <w:pStyle w:val="ListNumber"/>
        <w:spacing w:line="240" w:lineRule="auto"/>
        <w:ind w:left="720"/>
      </w:pPr>
      <w:r/>
      <w:hyperlink r:id="rId10">
        <w:r>
          <w:rPr>
            <w:color w:val="0000EE"/>
            <w:u w:val="single"/>
          </w:rPr>
          <w:t>https://apnews.com/article/ac4ab59d3251476139700db6687828ca</w:t>
        </w:r>
      </w:hyperlink>
      <w:r>
        <w:t xml:space="preserve"> - The Associated Press reports that the Trump administration has agreed to resume flying the rainbow Pride flag at the Stonewall National Monument in New York City. This decision reverses the earlier removal of the flag in February, following a legal settlement with LGBTQ+ and historic preservation groups who challenged the removal. The agreement, pending judicial approval, stipulates that the Pride flag will fly beneath the U.S. flag and above the National Park Service flag on the monument's federal flagpole. The Stonewall National Monument, established in 2016, commemorates the historical significance of the Stonewall uprising in the LGBTQ+ rights movement. Critics had viewed the flag's removal as an attempt to erase LGBTQ+ history, leading to public demonstrations and legal action. The settlement ensures the flag's continued presence, affirming its role as a symbol of hope and equality for the LGBTQ+ community.</w:t>
      </w:r>
      <w:r/>
    </w:p>
    <w:p>
      <w:pPr>
        <w:pStyle w:val="ListNumber"/>
        <w:spacing w:line="240" w:lineRule="auto"/>
        <w:ind w:left="720"/>
      </w:pPr>
      <w:r/>
      <w:hyperlink r:id="rId12">
        <w:r>
          <w:rPr>
            <w:color w:val="0000EE"/>
            <w:u w:val="single"/>
          </w:rPr>
          <w:t>https://www.theguardian.com/us-news/2026/apr/13/trump-administration-pride-flag-stonewall-monument</w:t>
        </w:r>
      </w:hyperlink>
      <w:r>
        <w:t xml:space="preserve"> - The Guardian reports that the Trump administration has agreed to keep flying the rainbow Pride flag at the Stonewall National Monument in New York City, reversing its earlier decision to remove the banner in February. The government revealed the decision as it seeks to settle a lawsuit filed by LGBTQ+ and historic preservation groups who had sought to block the removal. A judge must still approve the agreement. According to court papers, the Interior Department and National Park Service 'have confirmed their intention to maintain a Pride flag at Stonewall.' It won't be removed, except for 'maintenance or other practical purposes.' Under the agreement, within a week, the Park Service will hang three flags on the Stonewall monument flagpole – each measuring 3ft by 5ft. The Pride flag will fly between the U.S. flag and Park Service flag. The Pride flag had become a flashpoint for arguments over President Donald Trump's approach to the Stonewall site – the first national monument commemorating LGBTQ+ history – and various other historical properties.</w:t>
      </w:r>
      <w:r/>
    </w:p>
    <w:p>
      <w:pPr>
        <w:pStyle w:val="ListNumber"/>
        <w:spacing w:line="240" w:lineRule="auto"/>
        <w:ind w:left="720"/>
      </w:pPr>
      <w:r/>
      <w:hyperlink r:id="rId11">
        <w:r>
          <w:rPr>
            <w:color w:val="0000EE"/>
            <w:u w:val="single"/>
          </w:rPr>
          <w:t>https://www.pbs.org/newshour/nation/trump-administration-agrees-to-return-pride-flag-to-stonewall-national-monument-in-new-york</w:t>
        </w:r>
      </w:hyperlink>
      <w:r>
        <w:t xml:space="preserve"> - PBS News reports that the Trump administration has agreed to return the rainbow Pride flag to the Stonewall National Monument in New York City. This decision follows a legal settlement with LGBTQ+ and historic preservation groups who had challenged the removal of the flag in February. The agreement, pending judicial approval, stipulates that the Pride flag will fly beneath the U.S. flag and above the National Park Service flag on the monument's federal flagpole. The Stonewall National Monument, established in 2016, commemorates the historical significance of the Stonewall uprising in the LGBTQ+ rights movement. Critics had viewed the flag's removal as an attempt to erase LGBTQ+ history, leading to public demonstrations and legal action. The settlement ensures the flag's continued presence, affirming its role as a symbol of hope and equality for the LGBTQ+ community.</w:t>
      </w:r>
      <w:r/>
    </w:p>
    <w:p>
      <w:pPr>
        <w:pStyle w:val="ListNumber"/>
        <w:spacing w:line="240" w:lineRule="auto"/>
        <w:ind w:left="720"/>
      </w:pPr>
      <w:r/>
      <w:hyperlink r:id="rId14">
        <w:r>
          <w:rPr>
            <w:color w:val="0000EE"/>
            <w:u w:val="single"/>
          </w:rPr>
          <w:t>https://www.nbcnewyork.com/manhattan/trump-keep-flying-rainbow-pride-flag-nyc-stonewall-monument/6489235/</w:t>
        </w:r>
      </w:hyperlink>
      <w:r>
        <w:t xml:space="preserve"> - NBC New York reports that the Trump administration has agreed to keep flying a rainbow Pride flag at the Stonewall National Monument in New York City, reversing its earlier decision to remove the banner in February. The government revealed the decision as it seeks to settle a lawsuit filed by LGBTQ+ and historic preservation groups who had sought to block the removal. A judge must still approve the deal. According to court papers, the Interior Department and National Park Service 'have confirmed their intention to maintain a Pride flag at Stonewall.' It won't be removed, except for 'maintenance or other practical purposes.' Under the agreement, within a week, the Park Service will hang three flags on the Stonewall monument flagpole – each measuring 3ft by 5ft. The Pride flag will fly between the U.S. flag and Park Service flag. The Pride flag had become a flashpoint for arguments over President Donald Trump's approach to the Stonewall site – the first national monument commemorating LGBTQ+ history – and various other historical properties.</w:t>
      </w:r>
      <w:r/>
    </w:p>
    <w:p>
      <w:pPr>
        <w:pStyle w:val="ListNumber"/>
        <w:spacing w:line="240" w:lineRule="auto"/>
        <w:ind w:left="720"/>
      </w:pPr>
      <w:r/>
      <w:hyperlink r:id="rId13">
        <w:r>
          <w:rPr>
            <w:color w:val="0000EE"/>
            <w:u w:val="single"/>
          </w:rPr>
          <w:t>https://www.cbsnews.com/newyork/news/stonewall-national-monument-pride-flag-restored/</w:t>
        </w:r>
      </w:hyperlink>
      <w:r>
        <w:t xml:space="preserve"> - CBS New York reports that the Trump administration has agreed to officially restore the Pride flag that was removed from the Stonewall National Monument in New York's Greenwich Village. The move marks a reversal by the Trump administration, which had the flag removed back in February. The settlement, pending judicial approval, stipulates that the Pride flag will fly beneath the U.S. flag and above the National Park Service flag on the monument's federal flagpole. The Stonewall National Monument, established in 2016, commemorates the historical significance of the Stonewall uprising in the LGBTQ+ rights movement. Critics had viewed the flag's removal as an attempt to erase LGBTQ+ history, leading to public demonstrations and legal action. The settlement ensures the flag's continued presence, affirming its role as a symbol of hope and equality for the LGBTQ+ community.</w:t>
      </w:r>
      <w:r/>
    </w:p>
    <w:p>
      <w:pPr>
        <w:pStyle w:val="ListNumber"/>
        <w:spacing w:line="240" w:lineRule="auto"/>
        <w:ind w:left="720"/>
      </w:pPr>
      <w:r/>
      <w:hyperlink r:id="rId15">
        <w:r>
          <w:rPr>
            <w:color w:val="0000EE"/>
            <w:u w:val="single"/>
          </w:rPr>
          <w:t>https://www.lgbtqnation.com/2026/04/admin-caves-to-lgbtq-activists-greenlights-flying-pride-flag-over-stonewall-monument/</w:t>
        </w:r>
      </w:hyperlink>
      <w:r>
        <w:t xml:space="preserve"> - LGBTQ Nation reports that the Trump administration has agreed to allow a rainbow Pride flag to continue flying at the Stonewall National Monument in New York City after removing it in February, though a judge still must approve the administration’s agreement. The flag’s removal was widely condemned by local LGBTQ+ leaders and allies. The settlement, pending judicial approval, stipulates that the Pride flag will fly beneath the U.S. flag and above the National Park Service flag on the monument's federal flagpole. The Stonewall National Monument, established in 2016, commemorates the historical significance of the Stonewall uprising in the LGBTQ+ rights movement. Critics had viewed the flag's removal as an attempt to erase LGBTQ+ history, leading to public demonstrations and legal action. The settlement ensures the flag's continued presence, affirming its role as a symbol of hope and equality for the LGBTQ+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bcnews.com/US/trump-admin-agrees-fly-pride-flag-stonewall-national/story?id=131999377" TargetMode="External"/><Relationship Id="rId10" Type="http://schemas.openxmlformats.org/officeDocument/2006/relationships/hyperlink" Target="https://apnews.com/article/ac4ab59d3251476139700db6687828ca" TargetMode="External"/><Relationship Id="rId11" Type="http://schemas.openxmlformats.org/officeDocument/2006/relationships/hyperlink" Target="https://www.pbs.org/newshour/nation/trump-administration-agrees-to-return-pride-flag-to-stonewall-national-monument-in-new-york" TargetMode="External"/><Relationship Id="rId12" Type="http://schemas.openxmlformats.org/officeDocument/2006/relationships/hyperlink" Target="https://www.theguardian.com/us-news/2026/apr/13/trump-administration-pride-flag-stonewall-monument" TargetMode="External"/><Relationship Id="rId13" Type="http://schemas.openxmlformats.org/officeDocument/2006/relationships/hyperlink" Target="https://www.cbsnews.com/newyork/news/stonewall-national-monument-pride-flag-restored/" TargetMode="External"/><Relationship Id="rId14" Type="http://schemas.openxmlformats.org/officeDocument/2006/relationships/hyperlink" Target="https://www.nbcnewyork.com/manhattan/trump-keep-flying-rainbow-pride-flag-nyc-stonewall-monument/6489235/" TargetMode="External"/><Relationship Id="rId15" Type="http://schemas.openxmlformats.org/officeDocument/2006/relationships/hyperlink" Target="https://www.lgbtqnation.com/2026/04/admin-caves-to-lgbtq-activists-greenlights-flying-pride-flag-over-stonewall-monu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