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Outcome for Stonewall: Pride Flag Will Stay at National Monument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rights, activists and officials breathed a sigh of relief this week as the Pride flag was allowed to remain flying at the Stonewall National Monument in New York City, after the Trump administration agreed to a court settlement; it matters because the rainbow banner is central to the site’s identity and the memory of the 1969 uprising.</w:t>
      </w:r>
      <w:r/>
    </w:p>
    <w:p>
      <w:r/>
      <w:r>
        <w:t>Essential Takeaways</w:t>
      </w:r>
      <w:r/>
      <w:r/>
    </w:p>
    <w:p>
      <w:pPr>
        <w:pStyle w:val="ListBullet"/>
        <w:spacing w:line="240" w:lineRule="auto"/>
        <w:ind w:left="720"/>
      </w:pPr>
      <w:r/>
      <w:r>
        <w:rPr>
          <w:b/>
        </w:rPr>
        <w:t>Settlement reached:</w:t>
      </w:r>
      <w:r>
        <w:t xml:space="preserve"> The federal government agreed to a court settlement keeping the Pride flag at Stonewall, ending months of legal fight and controversy. </w:t>
      </w:r>
      <w:r/>
    </w:p>
    <w:p>
      <w:pPr>
        <w:pStyle w:val="ListBullet"/>
        <w:spacing w:line="240" w:lineRule="auto"/>
        <w:ind w:left="720"/>
      </w:pPr>
      <w:r/>
      <w:r>
        <w:rPr>
          <w:b/>
        </w:rPr>
        <w:t>Historic symbolism preserved:</w:t>
      </w:r>
      <w:r>
        <w:t xml:space="preserve"> The rainbow flag will continue to fly beside the American flag at the Manhattan site tied to the start of the modern LGBTQ rights movement. </w:t>
      </w:r>
      <w:r/>
    </w:p>
    <w:p>
      <w:pPr>
        <w:pStyle w:val="ListBullet"/>
        <w:spacing w:line="240" w:lineRule="auto"/>
        <w:ind w:left="720"/>
      </w:pPr>
      <w:r/>
      <w:r>
        <w:rPr>
          <w:b/>
        </w:rPr>
        <w:t>Removal sparked backlash:</w:t>
      </w:r>
      <w:r>
        <w:t xml:space="preserve"> The flag’s February removal under a directive limiting non-government banners prompted immediate protests from LGBTQ groups and New York officials. </w:t>
      </w:r>
      <w:r/>
    </w:p>
    <w:p>
      <w:pPr>
        <w:pStyle w:val="ListBullet"/>
        <w:spacing w:line="240" w:lineRule="auto"/>
        <w:ind w:left="720"/>
      </w:pPr>
      <w:r/>
      <w:r>
        <w:rPr>
          <w:b/>
        </w:rPr>
        <w:t>National Park Service policy questioned:</w:t>
      </w:r>
      <w:r>
        <w:t xml:space="preserve"> What began as a standardisation effort became a flashpoint about whose histories are displayed at federal sites. </w:t>
      </w:r>
      <w:r/>
    </w:p>
    <w:p>
      <w:pPr>
        <w:pStyle w:val="ListBullet"/>
        <w:spacing w:line="240" w:lineRule="auto"/>
        <w:ind w:left="720"/>
      </w:pPr>
      <w:r/>
      <w:r>
        <w:rPr>
          <w:b/>
        </w:rPr>
        <w:t>Emotional resonance:</w:t>
      </w:r>
      <w:r>
        <w:t xml:space="preserve"> For many visitors and residents the flag’s presence is a tactile reminder of activism, memory and community , it’s visible, emotional and political.</w:t>
      </w:r>
      <w:r/>
      <w:r/>
    </w:p>
    <w:p>
      <w:pPr>
        <w:pStyle w:val="Heading2"/>
      </w:pPr>
      <w:r>
        <w:t>A clear win for activists , why the flag matters now</w:t>
      </w:r>
      <w:r/>
    </w:p>
    <w:p>
      <w:r/>
      <w:r>
        <w:t>The strongest detail here is simple: the settlement means the rainbow banner stays where people expect to see it, and that feels important. According to the Washington Post, the decision closes a tense chapter that began when a federal directive prompted removal of non-government flags from national park sites. For those who visit Stonewall, the flag is not decoration , it’s a living emblem of protest and progress, and its return restores a sense of place and history.</w:t>
      </w:r>
      <w:r/>
    </w:p>
    <w:p>
      <w:pPr>
        <w:pStyle w:val="Heading2"/>
      </w:pPr>
      <w:r>
        <w:t>How the dispute unfolded and why it blew up</w:t>
      </w:r>
      <w:r/>
    </w:p>
    <w:p>
      <w:r/>
      <w:r>
        <w:t>The flap started in February, when officials removed the Pride flag as part of a policy meant to standardise displays across National Park Service locations, PBS NewsHour and The Guardian reported. That move provoked immediate backlash from local leaders and LGBTQ advocates who said Stonewall, sitting beside the Stonewall Inn, is the birthplace of the modern movement and deserved special consideration. The controversy quickly moved from social media outrage to a legal challenge.</w:t>
      </w:r>
      <w:r/>
    </w:p>
    <w:p>
      <w:pPr>
        <w:pStyle w:val="Heading2"/>
      </w:pPr>
      <w:r>
        <w:t>The legal angle , settlement, not a broad policy shift</w:t>
      </w:r>
      <w:r/>
    </w:p>
    <w:p>
      <w:r/>
      <w:r>
        <w:t>This wasn’t a single photo-op battle but a court fight that produced a settlement, according to AP and ABC News. Federal officials conceded in court, effectively carving out a permanent place for the Pride flag at the monument. That’s narrower than changing the park service’s entire flag policy, but it’s significant: a legal acknowledgement that some sites carry unique cultural claims that federal rules need to respect.</w:t>
      </w:r>
      <w:r/>
    </w:p>
    <w:p>
      <w:pPr>
        <w:pStyle w:val="Heading2"/>
      </w:pPr>
      <w:r>
        <w:t>What this means for National Park Service displays</w:t>
      </w:r>
      <w:r/>
    </w:p>
    <w:p>
      <w:r/>
      <w:r>
        <w:t>Observers have noted this episode raises larger questions about how the National Park Service balances uniform rules with local history. The original directive was pitched as a way to standardise and reduce ambiguity, but critics argued it flattened out differences that matter , like Stonewall’s role in 1969. Expect more debates about which symbols belong at which sites, and whether case-by-case carve-outs become the norm, The Guardian and Washington Post suggest.</w:t>
      </w:r>
      <w:r/>
    </w:p>
    <w:p>
      <w:pPr>
        <w:pStyle w:val="Heading2"/>
      </w:pPr>
      <w:r>
        <w:t>Practical takeaway for visitors and communities</w:t>
      </w:r>
      <w:r/>
    </w:p>
    <w:p>
      <w:r/>
      <w:r>
        <w:t>If you plan to visit Stonewall, the rainbow flag will still be there as a visual cue of the protest that began on Christopher Street more than fifty years ago. For community organisers and historic-site managers elsewhere, this is a reminder to document why local symbols matter and to be ready to contest top-down policies when necessary. The ruling shows that persistence, public pressure and legal action can preserve memory in public spaces.</w:t>
      </w:r>
      <w:r/>
    </w:p>
    <w:p>
      <w:r/>
      <w:r>
        <w:t>It's a small preservation that keeps a big story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[7]</w:t>
        </w:r>
      </w:hyperlink>
      <w:r>
        <w:t xml:space="preserve">- Paragraph 5: </w:t>
      </w:r>
      <w:hyperlink r:id="rId12">
        <w:r>
          <w:rPr>
            <w:color w:val="0000EE"/>
            <w:u w:val="single"/>
          </w:rPr>
          <w:t>[4]</w:t>
        </w:r>
      </w:hyperlink>
      <w:r>
        <w:t xml:space="preserve">, </w:t>
      </w:r>
      <w:hyperlink r:id="rId15">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https://www.tampafp.com/rainbow-stays-put-trump-admin-backs-down-in-fight-over-stonewall-pride-flag/</w:t>
        </w:r>
      </w:hyperlink>
      <w:r>
        <w:t xml:space="preserve"> - Please view link - unable to able to access data</w:t>
      </w:r>
      <w:r/>
    </w:p>
    <w:p>
      <w:pPr>
        <w:pStyle w:val="ListNumber"/>
        <w:spacing w:line="240" w:lineRule="auto"/>
        <w:ind w:left="720"/>
      </w:pPr>
      <w:r/>
      <w:hyperlink r:id="rId15">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follows a legal settlement with advocacy and historic preservation groups who challenged the removal of the flag in February. The agreement, approved by a judge, ensures that the Pride flag will fly beneath the U.S. flag and above the National Park Service flag on the monument's federal flagpole. The monument, honoring the historical significance of the Stonewall uprising in the LGBTQ+ rights movement, also features several other Pride flags not affected by the earlier removal. Critics, including local officials and activists, viewed the flag’s removal as a deliberate attempt to erase LGBTQ+ history. The lawsuit was supported by groups like the Gilbert Baker Foundation. While the return of the rainbow flag is being celebrated, some activists expressed disappointment that more inclusive LGBT symbols like the Progress Pride flag were not included. The flag was originally installed in 2022 under the Biden administration, seen as a gesture of inclusivity. Former President Barack Obama designated Stonewall as a national monument in 2016, and the Trump administration has since been scrutinized for altering historical narratives at national landmarks.</w:t>
      </w:r>
      <w:r/>
    </w:p>
    <w:p>
      <w:pPr>
        <w:pStyle w:val="ListNumber"/>
        <w:spacing w:line="240" w:lineRule="auto"/>
        <w:ind w:left="720"/>
      </w:pPr>
      <w:r/>
      <w:hyperlink r:id="rId11">
        <w:r>
          <w:rPr>
            <w:color w:val="0000EE"/>
            <w:u w:val="single"/>
          </w:rPr>
          <w:t>https://www.theguardian.com/us-news/2026/apr/13/trump-administration-pride-flag-stonewall-monument</w:t>
        </w:r>
      </w:hyperlink>
      <w:r>
        <w:t xml:space="preserve"> - The Guardian reports that the Trump administration has agreed to keep flying a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3ft by 5ft. The Pride flag will fly between the US flag and park service flag. The Pride flag had become a flashpoint for arguments over Donald Trump’s approach to the Stonewall site – the first national monument commemorating LGBTQ+ history – and various other historical properties.</w:t>
      </w:r>
      <w:r/>
    </w:p>
    <w:p>
      <w:pPr>
        <w:pStyle w:val="ListNumber"/>
        <w:spacing w:line="240" w:lineRule="auto"/>
        <w:ind w:left="720"/>
      </w:pPr>
      <w:r/>
      <w:hyperlink r:id="rId12">
        <w:r>
          <w:rPr>
            <w:color w:val="0000EE"/>
            <w:u w:val="single"/>
          </w:rPr>
          <w:t>https://www.pbs.org/newshour/nation/trump-administration-takes-down-rainbow-flag-at-stonewall-national-monument</w:t>
        </w:r>
      </w:hyperlink>
      <w:r>
        <w:t xml:space="preserve"> - PBS News reports that the Trump administration has stopped flying a rainbow flag at the Stonewall National Monument, angering activists who see the change as a symbolic swipe at the country's first national monument to LGBTQ+ history. The multicolored flag, one of the world's most well known emblems of LGBTQ+ rights, was quietly removed in recent days from a flagpole on the National Park Service-run site, which centers on a tiny park in Manhattan's Greenwich Village. It's across the street from the Stonewall Inn, the gay bar where patrons' rebellion against a police raid helped catalyze the modern LGBTQ+ rights movement. The park service said it's simply complying with recent guidance that clarifies longstanding flag policies and applies them consistently.</w:t>
      </w:r>
      <w:r/>
    </w:p>
    <w:p>
      <w:pPr>
        <w:pStyle w:val="ListNumber"/>
        <w:spacing w:line="240" w:lineRule="auto"/>
        <w:ind w:left="720"/>
      </w:pPr>
      <w:r/>
      <w:hyperlink r:id="rId13">
        <w:r>
          <w:rPr>
            <w:color w:val="0000EE"/>
            <w:u w:val="single"/>
          </w:rPr>
          <w:t>https://www.theguardian.com/us-news/2026/feb/10/lgbtq-pride-flag-stonewall-trump-removal</w:t>
        </w:r>
      </w:hyperlink>
      <w:r>
        <w:t xml:space="preserve"> - The Guardian reports that the Trump administration has removed a large pride flag from the Stonewall national monument in New York City, marking the latest move by the federal government to end diversity initiatives and sanitize the history shared in national parks. The monument commemorates the June 1969 riots that followed a police raid on the Stonewall Inn, a popular gay bar in Manhattan’s Greenwich Village. The removal of the flag has sparked outrage among LGBTQ+ activists and local officials, who view the action as an attempt to erase LGBTQ+ history.</w:t>
      </w:r>
      <w:r/>
    </w:p>
    <w:p>
      <w:pPr>
        <w:pStyle w:val="ListNumber"/>
        <w:spacing w:line="240" w:lineRule="auto"/>
        <w:ind w:left="720"/>
      </w:pPr>
      <w:r/>
      <w:hyperlink r:id="rId14">
        <w:r>
          <w:rPr>
            <w:color w:val="0000EE"/>
            <w:u w:val="single"/>
          </w:rPr>
          <w:t>https://abcnews.com/US/trump-admin-agrees-fly-pride-flag-stonewall-national/story?id=131999377</w:t>
        </w:r>
      </w:hyperlink>
      <w:r>
        <w:t xml:space="preserve"> - ABC News reports that the Trump administration has agreed to fly the rainbow pride flag on federal grounds at the Stonewall National Monument in New York City after the National Park Service's removal of the flag was challenged in a federal lawsuit filed by a coalition of LGBTQ+ advocacy groups. The Department of the Interior, which oversees NPS, agreed to fly the flag at the site as part of a resolution to the lawsuit filed on Feb. 17 by the Gilbert Baker Foundation, Village Preservation and Equality New York. The site became the first federal monument dedicated to LGBTQ+ rights in 2016. The pride flag was permanently installed at the site during the Biden administration in 2021, but was removed by NPS in early February.</w:t>
      </w:r>
      <w:r/>
    </w:p>
    <w:p>
      <w:pPr>
        <w:pStyle w:val="ListNumber"/>
        <w:spacing w:line="240" w:lineRule="auto"/>
        <w:ind w:left="720"/>
      </w:pPr>
      <w:r/>
      <w:hyperlink r:id="rId10">
        <w:r>
          <w:rPr>
            <w:color w:val="0000EE"/>
            <w:u w:val="single"/>
          </w:rPr>
          <w:t>https://www.washingtonpost.com/national/2026/04/13/stonewall-rainbow-flag-trump-lgbtq-historic-preservation/8dc79682-3758-11f1-90c4-9772c7fabc03_story.html</w:t>
        </w:r>
      </w:hyperlink>
      <w:r>
        <w:t xml:space="preserve"> - The Washington Post reports that the Trump administration has agreed to keep flying a rainbow Pride flag on a federal flagpole at the Stonewall National Monument in New York City, reversing course two months after removing the banner from the first national monument commemorating LGBTQ+ history. The government revealed the decision in court papers as it agreed to settle a lawsuit filed by advocacy and historic preservation groups who had sought to block the Feb. 9 removal.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fp.com/rainbow-stays-put-trump-admin-backs-down-in-fight-over-stonewall-pride-flag/" TargetMode="External"/><Relationship Id="rId10" Type="http://schemas.openxmlformats.org/officeDocument/2006/relationships/hyperlink" Target="https://www.washingtonpost.com/national/2026/04/13/stonewall-rainbow-flag-trump-lgbtq-historic-preservation/8dc79682-3758-11f1-90c4-9772c7fabc03_story.html" TargetMode="External"/><Relationship Id="rId11" Type="http://schemas.openxmlformats.org/officeDocument/2006/relationships/hyperlink" Target="https://www.theguardian.com/us-news/2026/apr/13/trump-administration-pride-flag-stonewall-monument" TargetMode="External"/><Relationship Id="rId12" Type="http://schemas.openxmlformats.org/officeDocument/2006/relationships/hyperlink" Target="https://www.pbs.org/newshour/nation/trump-administration-takes-down-rainbow-flag-at-stonewall-national-monument" TargetMode="External"/><Relationship Id="rId13" Type="http://schemas.openxmlformats.org/officeDocument/2006/relationships/hyperlink" Target="https://www.theguardian.com/us-news/2026/feb/10/lgbtq-pride-flag-stonewall-trump-removal" TargetMode="External"/><Relationship Id="rId14" Type="http://schemas.openxmlformats.org/officeDocument/2006/relationships/hyperlink" Target="https://abcnews.com/US/trump-admin-agrees-fly-pride-flag-stonewall-national/story?id=131999377" TargetMode="External"/><Relationship Id="rId15" Type="http://schemas.openxmlformats.org/officeDocument/2006/relationships/hyperlink" Target="https://apnews.com/article/ac4ab59d3251476139700db6687828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