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Look Yet: George Takei and Brad Altman’s Rare LA Stroll Shows Love, History and Humour</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Spotting George Takei and husband Brad Altman out in Los Angeles last week felt like catching a warm, familiar scene from a long-running show , the pair walked hand in hand, smiling and steady despite the actor’s walking stick, and reminded fans why their relationship matters as both personal history and public milestone.</w:t>
      </w:r>
      <w:r/>
    </w:p>
    <w:p>
      <w:r/>
      <w:r>
        <w:t>Essential Takeaways</w:t>
      </w:r>
      <w:r/>
      <w:r/>
    </w:p>
    <w:p>
      <w:pPr>
        <w:pStyle w:val="ListBullet"/>
        <w:spacing w:line="240" w:lineRule="auto"/>
        <w:ind w:left="720"/>
      </w:pPr>
      <w:r/>
      <w:r>
        <w:rPr>
          <w:b/>
        </w:rPr>
        <w:t>Public sighting:</w:t>
      </w:r>
      <w:r>
        <w:t xml:space="preserve"> George Takei, 88, and Brad Altman, 72, made a rare appearance in Los Angeles, holding hands and linking arms. </w:t>
      </w:r>
      <w:r/>
    </w:p>
    <w:p>
      <w:pPr>
        <w:pStyle w:val="ListBullet"/>
        <w:spacing w:line="240" w:lineRule="auto"/>
        <w:ind w:left="720"/>
      </w:pPr>
      <w:r/>
      <w:r>
        <w:rPr>
          <w:b/>
        </w:rPr>
        <w:t>Comfort meets polish:</w:t>
      </w:r>
      <w:r>
        <w:t xml:space="preserve"> Takei opted for comfy sweats and an anorak while Altman chose a neat purple shirt with a camel blazer , a contrast that felt charmingly familiar. </w:t>
      </w:r>
      <w:r/>
    </w:p>
    <w:p>
      <w:pPr>
        <w:pStyle w:val="ListBullet"/>
        <w:spacing w:line="240" w:lineRule="auto"/>
        <w:ind w:left="720"/>
      </w:pPr>
      <w:r/>
      <w:r>
        <w:rPr>
          <w:b/>
        </w:rPr>
        <w:t>Supportive detail:</w:t>
      </w:r>
      <w:r>
        <w:t xml:space="preserve"> Takei used a walking stick and leaned on Altman for steadying support, giving the moment a tender, human edge. </w:t>
      </w:r>
      <w:r/>
    </w:p>
    <w:p>
      <w:pPr>
        <w:pStyle w:val="ListBullet"/>
        <w:spacing w:line="240" w:lineRule="auto"/>
        <w:ind w:left="720"/>
      </w:pPr>
      <w:r/>
      <w:r>
        <w:rPr>
          <w:b/>
        </w:rPr>
        <w:t>Long partnership:</w:t>
      </w:r>
      <w:r>
        <w:t xml:space="preserve"> The couple met in the 1980s, married in 2008 and were among the first same-sex couples to request a West Hollywood marriage licence. </w:t>
      </w:r>
      <w:r/>
    </w:p>
    <w:p>
      <w:pPr>
        <w:pStyle w:val="ListBullet"/>
        <w:spacing w:line="240" w:lineRule="auto"/>
        <w:ind w:left="720"/>
      </w:pPr>
      <w:r/>
      <w:r>
        <w:rPr>
          <w:b/>
        </w:rPr>
        <w:t>Mix of activism and intimacy:</w:t>
      </w:r>
      <w:r>
        <w:t xml:space="preserve"> Their public life blends civil-rights advocacy with affectionate, everyday companionship.</w:t>
      </w:r>
      <w:r/>
      <w:r/>
    </w:p>
    <w:p>
      <w:pPr>
        <w:pStyle w:val="Heading2"/>
      </w:pPr>
      <w:r>
        <w:t>A warm, ordinary moment that carries a lot of history</w:t>
      </w:r>
      <w:r/>
    </w:p>
    <w:p>
      <w:r/>
      <w:r>
        <w:t>The strongest thing about that LA stroll was how ordinary it looked , a treasured celebrity in sweats, a spouse in a blazer, sunlight and the modest choreography of two people who know each other well. According to People, Takei linked arms with Altman and kept close, sometimes leaning on a walking stick while holding his husband’s hand. It felt less like a staged appearance and more like a private moment stepped briefly into public view.</w:t>
      </w:r>
      <w:r/>
    </w:p>
    <w:p>
      <w:r/>
      <w:r>
        <w:t>Backstory matters: this couple’s outings always carry echoes of activism. Takei’s lifelong advocacy for LGBTQ+ rights and his history as a Japanese American who lived through wartime internment give any stroll a deeper resonance. Fans and passers-by see more than fashion; they’re glimpsing decades of partnership and principle.</w:t>
      </w:r>
      <w:r/>
    </w:p>
    <w:p>
      <w:pPr>
        <w:pStyle w:val="Heading2"/>
      </w:pPr>
      <w:r>
        <w:t>Why the contrast in their outfits felt right</w:t>
      </w:r>
      <w:r/>
    </w:p>
    <w:p>
      <w:r/>
      <w:r>
        <w:t>One immediate, human detail was their contrasting outfits: Takei in relaxed sweats, Altman smartly buttoned-up. It’s a small theatre of personalities that sums up what Takei has said about them being opposites: one more spontaneous, the other detail-oriented. That dynamic shows up in how they move together , playful nudges, timed departures and the quiet dependability of a long marriage.</w:t>
      </w:r>
      <w:r/>
    </w:p>
    <w:p>
      <w:r/>
      <w:r>
        <w:t>For fans wondering what that says about compatibility, it’s a reminder that comfort and polish don’t have to match to complement. If you’re choosing clothes for a walk with someone who’s older or needs a little help, go for comfort and layers; neat touches, like Altman’s blazer, add polish without fuss.</w:t>
      </w:r>
      <w:r/>
    </w:p>
    <w:p>
      <w:pPr>
        <w:pStyle w:val="Heading2"/>
      </w:pPr>
      <w:r>
        <w:t>The long arc: from private life to public declaration</w:t>
      </w:r>
      <w:r/>
    </w:p>
    <w:p>
      <w:r/>
      <w:r>
        <w:t>Their relationship began in the 1980s, when both were part of a gay running club, and Takei’s own coming out was gradual. Sources note Takei delayed speaking publicly about his sexuality for years because of career concerns, so his later candour and activism carry the weight of that silence being broken. They announced their relationship publicly in 2005 and married in 2008, at a moment when marriage equality in California was a rapidly evolving story.</w:t>
      </w:r>
      <w:r/>
    </w:p>
    <w:p>
      <w:r/>
      <w:r>
        <w:t>That arc , private to public, caution to candour , is part of why their appearances are newsworthy. For many, they symbolize the social progress that allowed long-hidden couples to finally wed and to do so with recognition.</w:t>
      </w:r>
      <w:r/>
    </w:p>
    <w:p>
      <w:pPr>
        <w:pStyle w:val="Heading2"/>
      </w:pPr>
      <w:r>
        <w:t>Small rituals, big meaning: what keeps them together</w:t>
      </w:r>
      <w:r/>
    </w:p>
    <w:p>
      <w:r/>
      <w:r>
        <w:t>Takei’s recent comments about their bond , that they share emotions, laugh together and accept being opposites , give a quick masterclass in long-term partnership. Altman’s organisational habits balance Takei’s more freewheeling existence; the little disagreements about “five minutes” versus “twenty minutes” are almost archetypal couple behaviour, and they humanise two otherwise iconic figures.</w:t>
      </w:r>
      <w:r/>
    </w:p>
    <w:p>
      <w:r/>
      <w:r>
        <w:t>If you want practical takeaways for your own relationship, try leaning into complementary strengths: one partner’s planning can be the other’s spontaneity’s safety net. And don’t underestimate tiny routines , timed departures, shared jokes , they build longevity.</w:t>
      </w:r>
      <w:r/>
    </w:p>
    <w:p>
      <w:pPr>
        <w:pStyle w:val="Heading2"/>
      </w:pPr>
      <w:r>
        <w:t>Looking forward: a legacy of love and activism</w:t>
      </w:r>
      <w:r/>
    </w:p>
    <w:p>
      <w:r/>
      <w:r>
        <w:t>Seeing them together now , older, content and publicly affectionate , reminds you that celebrity relationships can be both durable and meaningful. Their presence on the street is both a snapshot of private tenderness and a reminder of broader social change. As Takei continues his advocacy, these everyday moments reinforce that activism often walks hand in hand with the personal.</w:t>
      </w:r>
      <w:r/>
    </w:p>
    <w:p>
      <w:r/>
      <w:r>
        <w:t>It’s a small change that can make every public moment feel like a quiet victory.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0">
        <w:r>
          <w:rPr>
            <w:color w:val="0000EE"/>
            <w:u w:val="single"/>
          </w:rPr>
          <w:t>[7]</w:t>
        </w:r>
      </w:hyperlink>
      <w:r>
        <w:t xml:space="preserve">- Paragraph 2: </w:t>
      </w:r>
      <w:hyperlink r:id="rId11">
        <w:r>
          <w:rPr>
            <w:color w:val="0000EE"/>
            <w:u w:val="single"/>
          </w:rPr>
          <w:t>[3]</w:t>
        </w:r>
      </w:hyperlink>
      <w:r>
        <w:t xml:space="preserve">, </w:t>
      </w:r>
      <w:hyperlink r:id="rId12">
        <w:r>
          <w:rPr>
            <w:color w:val="0000EE"/>
            <w:u w:val="single"/>
          </w:rPr>
          <w:t>[6]</w:t>
        </w:r>
      </w:hyperlink>
      <w:r>
        <w:t xml:space="preserve">- Paragraph 3: </w:t>
      </w:r>
      <w:hyperlink r:id="rId13">
        <w:r>
          <w:rPr>
            <w:color w:val="0000EE"/>
            <w:u w:val="single"/>
          </w:rPr>
          <w:t>[4]</w:t>
        </w:r>
      </w:hyperlink>
      <w:r>
        <w:t xml:space="preserve">, </w:t>
      </w:r>
      <w:hyperlink r:id="rId10">
        <w:r>
          <w:rPr>
            <w:color w:val="0000EE"/>
            <w:u w:val="single"/>
          </w:rPr>
          <w:t>[2]</w:t>
        </w:r>
      </w:hyperlink>
      <w:r>
        <w:t xml:space="preserve">- Paragraph 4: </w:t>
      </w:r>
      <w:hyperlink r:id="rId11">
        <w:r>
          <w:rPr>
            <w:color w:val="0000EE"/>
            <w:u w:val="single"/>
          </w:rPr>
          <w:t>[3]</w:t>
        </w:r>
      </w:hyperlink>
      <w:r>
        <w:t xml:space="preserve">, </w:t>
      </w:r>
      <w:hyperlink r:id="rId14">
        <w:r>
          <w:rPr>
            <w:color w:val="0000EE"/>
            <w:u w:val="single"/>
          </w:rPr>
          <w:t>[5]</w:t>
        </w:r>
      </w:hyperlink>
      <w:r>
        <w:t xml:space="preserve">- Paragraph 5: </w:t>
      </w:r>
      <w:hyperlink r:id="rId12">
        <w:r>
          <w:rPr>
            <w:color w:val="0000EE"/>
            <w:u w:val="single"/>
          </w:rPr>
          <w:t>[6]</w:t>
        </w:r>
      </w:hyperlink>
      <w:r>
        <w:t xml:space="preserve">, </w:t>
      </w:r>
      <w:hyperlink r:id="rId13">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https://internewscast.com/news/george-takei-and-husband-brad-make-a-rare-public-appearance-together-at-88-and-72/</w:t>
        </w:r>
      </w:hyperlink>
      <w:r>
        <w:t xml:space="preserve"> - Please view link - unable to able to access data</w:t>
      </w:r>
      <w:r/>
    </w:p>
    <w:p>
      <w:pPr>
        <w:pStyle w:val="ListNumber"/>
        <w:spacing w:line="240" w:lineRule="auto"/>
        <w:ind w:left="720"/>
      </w:pPr>
      <w:r/>
      <w:hyperlink r:id="rId10">
        <w:r>
          <w:rPr>
            <w:color w:val="0000EE"/>
            <w:u w:val="single"/>
          </w:rPr>
          <w:t>https://www.cbsnews.com/pictures/mr-sulu-gets-married/</w:t>
        </w:r>
      </w:hyperlink>
      <w:r>
        <w:t xml:space="preserve"> - In September 2008, George Takei and his longtime partner, Brad Altman, were married in a multicultural ceremony at the Japanese American National Museum in Los Angeles. The event featured a Buddhist priest, Native American wedding bands, a Japanese Koto harp, and a bagpipe procession. The couple, together for 21 years, exchanged personal vows during the ceremony. Takei expressed that their marriage represented a 'dream come true' for Altman, while Takei referred to him as an 'organized, detail-obsessed, punctuality-driven control freak.'</w:t>
      </w:r>
      <w:r/>
    </w:p>
    <w:p>
      <w:pPr>
        <w:pStyle w:val="ListNumber"/>
        <w:spacing w:line="240" w:lineRule="auto"/>
        <w:ind w:left="720"/>
      </w:pPr>
      <w:r/>
      <w:hyperlink r:id="rId11">
        <w:r>
          <w:rPr>
            <w:color w:val="0000EE"/>
            <w:u w:val="single"/>
          </w:rPr>
          <w:t>https://www.cleveland19.com/story/9008735/george-takei-marries-longtime-partner-brad-altman/</w:t>
        </w:r>
      </w:hyperlink>
      <w:r>
        <w:t xml:space="preserve"> - George Takei and Brad Altman were married in a multicultural ceremony at the Japanese American National Museum in Los Angeles. The ceremony included a Buddhist priest, Native American wedding bands, a Japanese Koto harp, and a bagpipe procession. The couple, together for 21 years, exchanged personal vows. Takei referred to Altman as an 'organized, detail-obsessed, punctuality-driven control freak,' while Altman called Takei his 'husband' for the first time during the ceremony.</w:t>
      </w:r>
      <w:r/>
    </w:p>
    <w:p>
      <w:pPr>
        <w:pStyle w:val="ListNumber"/>
        <w:spacing w:line="240" w:lineRule="auto"/>
        <w:ind w:left="720"/>
      </w:pPr>
      <w:r/>
      <w:hyperlink r:id="rId13">
        <w:r>
          <w:rPr>
            <w:color w:val="0000EE"/>
            <w:u w:val="single"/>
          </w:rPr>
          <w:t>https://www.lgbtqnation.com/2009/09/takei-altman-will-be-first-gay-couple-on-the-newlywed-game/</w:t>
        </w:r>
      </w:hyperlink>
      <w:r>
        <w:t xml:space="preserve"> - In 2009, George Takei and Brad Altman made television history as the first gay couple to appear on 'The Newlywed Game.' The couple, together for 22 years, expressed their desire to display the normality and joy of having a happy union. Takei mentioned studying his husband's wardrobe and food orders in preparation for the show. The episode was set to air on October 12, 2009, on GSN.</w:t>
      </w:r>
      <w:r/>
    </w:p>
    <w:p>
      <w:pPr>
        <w:pStyle w:val="ListNumber"/>
        <w:spacing w:line="240" w:lineRule="auto"/>
        <w:ind w:left="720"/>
      </w:pPr>
      <w:r/>
      <w:hyperlink r:id="rId14">
        <w:r>
          <w:rPr>
            <w:color w:val="0000EE"/>
            <w:u w:val="single"/>
          </w:rPr>
          <w:t>https://www.thoughtco.com/interracial-celebrity-couples-2834761</w:t>
        </w:r>
      </w:hyperlink>
      <w:r>
        <w:t xml:space="preserve"> - George Takei, a Japanese American actor, is married to Brad Altman, a white man. This interracial marriage is notable among gay couples, who tend to enter interracial relationships more frequently than their heterosexual counterparts. The article highlights other interracial celebrity couples, such as Robin Roberts and Amber Laign, and Wanda Sykes and Alex Niedbalski, emphasizing the diversity within same-sex relationships.</w:t>
      </w:r>
      <w:r/>
    </w:p>
    <w:p>
      <w:pPr>
        <w:pStyle w:val="ListNumber"/>
        <w:spacing w:line="240" w:lineRule="auto"/>
        <w:ind w:left="720"/>
      </w:pPr>
      <w:r/>
      <w:hyperlink r:id="rId12">
        <w:r>
          <w:rPr>
            <w:color w:val="0000EE"/>
            <w:u w:val="single"/>
          </w:rPr>
          <w:t>https://www.miamiherald.com/news/nation-world/national/article1100197.html</w:t>
        </w:r>
      </w:hyperlink>
      <w:r>
        <w:t xml:space="preserve"> - George Takei and Brad Altman were married in a multicultural ceremony at the Japanese American National Museum in Los Angeles. The ceremony featured a Buddhist priest, Native American wedding bands, a Japanese Koto harp, and a bagpipe procession. The couple, together for 21 years, exchanged personal vows. Takei referred to Altman as an 'organized, detail-obsessed, punctuality-driven control freak,' while Altman called Takei his 'husband' for the first time during the ceremony.</w:t>
      </w:r>
      <w:r/>
    </w:p>
    <w:p>
      <w:pPr>
        <w:pStyle w:val="ListNumber"/>
        <w:spacing w:line="240" w:lineRule="auto"/>
        <w:ind w:left="720"/>
      </w:pPr>
      <w:r/>
      <w:hyperlink r:id="rId10">
        <w:r>
          <w:rPr>
            <w:color w:val="0000EE"/>
            <w:u w:val="single"/>
          </w:rPr>
          <w:t>https://www.cbsnews.com/pictures/mr-sulu-gets-married/</w:t>
        </w:r>
      </w:hyperlink>
      <w:r>
        <w:t xml:space="preserve"> - In September 2008, George Takei and his longtime partner, Brad Altman, were married in a multicultural ceremony at the Japanese American National Museum in Los Angeles. The event featured a Buddhist priest, Native American wedding bands, a Japanese Koto harp, and a bagpipe procession. The couple, together for 21 years, exchanged personal vows during the ceremony. Takei expressed that their marriage represented a 'dream come true' for Altman, while Takei referred to him as an 'organized, detail-obsessed, punctuality-driven control freak.'</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ternewscast.com/news/george-takei-and-husband-brad-make-a-rare-public-appearance-together-at-88-and-72/" TargetMode="External"/><Relationship Id="rId10" Type="http://schemas.openxmlformats.org/officeDocument/2006/relationships/hyperlink" Target="https://www.cbsnews.com/pictures/mr-sulu-gets-married/" TargetMode="External"/><Relationship Id="rId11" Type="http://schemas.openxmlformats.org/officeDocument/2006/relationships/hyperlink" Target="https://www.cleveland19.com/story/9008735/george-takei-marries-longtime-partner-brad-altman/" TargetMode="External"/><Relationship Id="rId12" Type="http://schemas.openxmlformats.org/officeDocument/2006/relationships/hyperlink" Target="https://www.miamiherald.com/news/nation-world/national/article1100197.html" TargetMode="External"/><Relationship Id="rId13" Type="http://schemas.openxmlformats.org/officeDocument/2006/relationships/hyperlink" Target="https://www.lgbtqnation.com/2009/09/takei-altman-will-be-first-gay-couple-on-the-newlywed-game/" TargetMode="External"/><Relationship Id="rId14" Type="http://schemas.openxmlformats.org/officeDocument/2006/relationships/hyperlink" Target="https://www.thoughtco.com/interracial-celebrity-couples-283476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