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Events in Milwaukee 2026 — What to Expect and How to Join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connect and have fun: Milwaukee’s Lesbian Visibility Week runs April 17–25, 2026, with community potlucks, a family reunion, sports trivia and a dance, plus the city and county raising the five-striped lesbian flag , a visible show of support that matters for health, wellness and community power.</w:t>
      </w:r>
      <w:r/>
    </w:p>
    <w:p>
      <w:r/>
      <w:r>
        <w:t>Essential Takeaways</w:t>
      </w:r>
      <w:r/>
      <w:r/>
    </w:p>
    <w:p>
      <w:pPr>
        <w:pStyle w:val="ListBullet"/>
        <w:spacing w:line="240" w:lineRule="auto"/>
        <w:ind w:left="720"/>
      </w:pPr>
      <w:r/>
      <w:r>
        <w:rPr>
          <w:b/>
        </w:rPr>
        <w:t>Dates and scope:</w:t>
      </w:r>
      <w:r>
        <w:t xml:space="preserve"> Lesbian Visibility Week in Milwaukee runs April 17–25, with official flag-raising April 21–25. </w:t>
      </w:r>
      <w:r/>
    </w:p>
    <w:p>
      <w:pPr>
        <w:pStyle w:val="ListBullet"/>
        <w:spacing w:line="240" w:lineRule="auto"/>
        <w:ind w:left="720"/>
      </w:pPr>
      <w:r/>
      <w:r>
        <w:rPr>
          <w:b/>
        </w:rPr>
        <w:t>Theme:</w:t>
      </w:r>
      <w:r>
        <w:t xml:space="preserve"> 2026 focuses on health and wellness, addressing disparities like chronic illness and substance use. </w:t>
      </w:r>
      <w:r/>
    </w:p>
    <w:p>
      <w:pPr>
        <w:pStyle w:val="ListBullet"/>
        <w:spacing w:line="240" w:lineRule="auto"/>
        <w:ind w:left="720"/>
      </w:pPr>
      <w:r/>
      <w:r>
        <w:rPr>
          <w:b/>
        </w:rPr>
        <w:t>Events:</w:t>
      </w:r>
      <w:r>
        <w:t xml:space="preserve"> Family-friendly board games, a Family Reunion, potluck brunch, flag-raising ceremonies, women in sports trivia and the Soft Life/Loud Love dance. </w:t>
      </w:r>
      <w:r/>
    </w:p>
    <w:p>
      <w:pPr>
        <w:pStyle w:val="ListBullet"/>
        <w:spacing w:line="240" w:lineRule="auto"/>
        <w:ind w:left="720"/>
      </w:pPr>
      <w:r/>
      <w:r>
        <w:rPr>
          <w:b/>
        </w:rPr>
        <w:t>Vibes and partners:</w:t>
      </w:r>
      <w:r>
        <w:t xml:space="preserve"> Expect warm, social gatherings with a mix of activism and celebration; partners include the Wisconsin LGBTQ History Project, Milwaukee LGBT Community Center and local bars and cafés. </w:t>
      </w:r>
      <w:r/>
    </w:p>
    <w:p>
      <w:pPr>
        <w:pStyle w:val="ListBullet"/>
        <w:spacing w:line="240" w:lineRule="auto"/>
        <w:ind w:left="720"/>
      </w:pPr>
      <w:r/>
      <w:r>
        <w:rPr>
          <w:b/>
        </w:rPr>
        <w:t>Accessibility tip:</w:t>
      </w:r>
      <w:r>
        <w:t xml:space="preserve"> Many events are casual, low-cost or free; check social pages for times, venues and any registration needed.</w:t>
      </w:r>
      <w:r/>
      <w:r/>
    </w:p>
    <w:p>
      <w:pPr>
        <w:pStyle w:val="Heading2"/>
      </w:pPr>
      <w:r>
        <w:t>A visible week with a gentle, powerful message</w:t>
      </w:r>
      <w:r/>
    </w:p>
    <w:p>
      <w:r/>
      <w:r>
        <w:t>Milwaukee’s Lesbian Visibility Week brings a string of relaxed, welcoming events this April, and you’ll notice a festive, community-first energy , conversations over potluck plates, board games and music. The five-striped lesbian flag will fly at Milwaukee’s City Hall and the County Courthouse during the official dates, which is a straightforward, striking act of recognition that says this community matters here. According to organisers, the theme this year is health and wellness, chosen to shine a light on real disparities and open up practical conversations.</w:t>
      </w:r>
      <w:r/>
    </w:p>
    <w:p>
      <w:pPr>
        <w:pStyle w:val="Heading2"/>
      </w:pPr>
      <w:r>
        <w:t>Events for all tastes , from family-friendly to late-night dance</w:t>
      </w:r>
      <w:r/>
    </w:p>
    <w:p>
      <w:r/>
      <w:r>
        <w:t>There’s a pleasing variety on the schedule. Kick off with Brew and Boards at Style Pop Cafe for a family-friendly board-game night, slide into a Family Reunion hosted with the Wisconsin LGBTQ History Project, and bring a dish to the Lesbian Potluck at the Milwaukee LGBT Community Center. Later in the week you’ll find a Women in Sports trivia night and the Soft Life/Loud Love dance at POP for those who want to stay out late. Event listings are on social media under “MKE Lesbian Visibility Week,” and ticketed nights like the dance appear on platforms such as Eventbrite and Unation.</w:t>
      </w:r>
      <w:r/>
    </w:p>
    <w:p>
      <w:pPr>
        <w:pStyle w:val="Heading2"/>
      </w:pPr>
      <w:r>
        <w:t>Why health and wellness is the right focus this year</w:t>
      </w:r>
      <w:r/>
    </w:p>
    <w:p>
      <w:r/>
      <w:r>
        <w:t>Organisers say the week exists not just to celebrate, but to address issues like chronic disease and substance abuse that disproportionately affect some lesbian communities. That mix of celebration and advocacy is what makes the week feel purposeful rather than purely social. It’s a chance for health conversations to happen in friendly, community-led settings , think a brunch chat about local services, or a flag-raising speech that points people towards support groups and resources.</w:t>
      </w:r>
      <w:r/>
    </w:p>
    <w:p>
      <w:pPr>
        <w:pStyle w:val="Heading2"/>
      </w:pPr>
      <w:r>
        <w:t>How the city and county showing up changes the tone</w:t>
      </w:r>
      <w:r/>
    </w:p>
    <w:p>
      <w:r/>
      <w:r>
        <w:t>When municipal buildings raise the lesbian flag, it shifts the tone from grassroots-only to shared civic recognition. The County Courthouse and Zeidler Building will light up and fly the five-striped flag during the official days, and that visibility helps destigmatise and normalise lesbian identities in public space. It’s a small gesture with a loud message: these communities belong, and elected institutions are willing to stand visibly with them.</w:t>
      </w:r>
      <w:r/>
    </w:p>
    <w:p>
      <w:pPr>
        <w:pStyle w:val="Heading2"/>
      </w:pPr>
      <w:r>
        <w:t>Practical tips for attending and taking part</w:t>
      </w:r>
      <w:r/>
    </w:p>
    <w:p>
      <w:r/>
      <w:r>
        <w:t>Check event pages before you go , some nights are ticketed and others are free drop-ins. Bring a potluck contribution that travels well, or arrive early to secure seating at cafe nights and the brunch. If you’re coming for the dance, expect a lively mix and dress for comfort; for trivia, a quick brush-up on women’s sports trivia never hurts. And if you want to support year-round community building, ask organisers about the potential quarterly potluck brunch and volunteering opportunities.</w:t>
      </w:r>
      <w:r/>
    </w:p>
    <w:p>
      <w:r/>
      <w:r>
        <w:t>It’s the sort of local week that quietly changes lives: show up, meet people, and leave knowing your presence mattered.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https://shepherdexpress.com/lgbtq/my-lgbtq-pov/milwaukee-celebrates-lesbian-visibility-week-2026/</w:t>
        </w:r>
      </w:hyperlink>
      <w:r>
        <w:t xml:space="preserve"> - Please view link - unable to able to access data</w:t>
      </w:r>
      <w:r/>
    </w:p>
    <w:p>
      <w:pPr>
        <w:pStyle w:val="ListNumber"/>
        <w:spacing w:line="240" w:lineRule="auto"/>
        <w:ind w:left="720"/>
      </w:pPr>
      <w:r/>
      <w:hyperlink r:id="rId9">
        <w:r>
          <w:rPr>
            <w:color w:val="0000EE"/>
            <w:u w:val="single"/>
          </w:rPr>
          <w:t>https://shepherdexpress.com/lgbtq/my-lgbtq-pov/milwaukee-celebrates-lesbian-visibility-week-2026/</w:t>
        </w:r>
      </w:hyperlink>
      <w:r>
        <w:t xml:space="preserve"> - The Milwaukee Lesbian Visibility Week (MKE LVW) Committee has announced the schedule for the 2026 Lesbian Visibility Week, which will take place from April 17 to April 25. The events include a family-friendly board game night, a 'Family Reunion' hosted by the Wisconsin LGBTQ History Project, a Lesbian Potluck, flag raisings at the Milwaukee County Courthouse and the Zeidler Building, a Women in Sports Trivia Event, and the 'Soft Life. Loud Love.' dance at POP. The theme for 2026 is Health and Wellness, focusing on addressing disparities within the lesbian community, such as chronic disease and substance abuse. The City of Milwaukee and Milwaukee County will raise the five-striped lesbian flag from April 21 to April 25 in solidarity. The MKE LVW Committee comprises nearly a dozen members, with Bev Jenkins serving as its communications manager. Collaborators and sponsors include HER Lounge MKE, Wisconsin LGBTQ History Project, Milwaukee LGBT Community Center, Walker’s Pint, Pop Bar, LaCage, Style Pop Cafe, HIVE (City of Milwaukee LGBTQ Affinity Group), PRISM (County of Milwaukee LGBTQ Affinity Group), Bernell’s, PFLAG, G/L Community Fund, Milwaukee County, and the City of Milwaukee.</w:t>
      </w:r>
      <w:r/>
    </w:p>
    <w:p>
      <w:pPr>
        <w:pStyle w:val="ListNumber"/>
        <w:spacing w:line="240" w:lineRule="auto"/>
        <w:ind w:left="720"/>
      </w:pPr>
      <w:r/>
      <w:hyperlink r:id="rId10">
        <w:r>
          <w:rPr>
            <w:color w:val="0000EE"/>
            <w:u w:val="single"/>
          </w:rPr>
          <w:t>https://www.lesbianvisibility.org/</w:t>
        </w:r>
      </w:hyperlink>
      <w:r>
        <w:t xml:space="preserve"> - Lesbian Visibility Week (LVW) is an annual international movement that celebrates lesbians, queer women, and nonbinary individuals. Founded in 2020 by Linda Riley, the event aims to ensure lesbians' lives, culture, and communities are visible across public, social, and cultural spaces. The 2026 theme is Health and Wellbeing, focusing on amplifying the need to protect health and wellbeing within the LGBTQIA+ community. LVW is powered by The Curve Foundation in North America and features various events, including speaker series, film screenings, art shows, and support for grassroots initiatives.</w:t>
      </w:r>
      <w:r/>
    </w:p>
    <w:p>
      <w:pPr>
        <w:pStyle w:val="ListNumber"/>
        <w:spacing w:line="240" w:lineRule="auto"/>
        <w:ind w:left="720"/>
      </w:pPr>
      <w:r/>
      <w:hyperlink r:id="rId11">
        <w:r>
          <w:rPr>
            <w:color w:val="0000EE"/>
            <w:u w:val="single"/>
          </w:rPr>
          <w:t>https://www.unation.com/event/soft-life-loud-love-lesbian-visibility-week-2026-64132438/</w:t>
        </w:r>
      </w:hyperlink>
      <w:r>
        <w:t xml:space="preserve"> - The 'Soft Life. Loud Love. Lesbian Visibility Week 2026' event is scheduled for Saturday, April 25, 2026, at 7:00 PM CDT at Pop, located at 124 W National Ave, Milwaukee, WI 53204. The event is organised by Her Lounge MKE and offers tickets starting at $23.18. For more details and ticket information, please visit the provided website.</w:t>
      </w:r>
      <w:r/>
    </w:p>
    <w:p>
      <w:pPr>
        <w:pStyle w:val="ListNumber"/>
        <w:spacing w:line="240" w:lineRule="auto"/>
        <w:ind w:left="720"/>
      </w:pPr>
      <w:r/>
      <w:hyperlink r:id="rId14">
        <w:r>
          <w:rPr>
            <w:color w:val="0000EE"/>
            <w:u w:val="single"/>
          </w:rPr>
          <w:t>https://www.eventbrite.com/e/soft-life-loud-love-lesbian-visibility-week-2026-tickets-1984220510962</w:t>
        </w:r>
      </w:hyperlink>
      <w:r>
        <w:t xml:space="preserve"> - The 'Soft Life. Loud Love. Lesbian Visibility Week 2026' event is scheduled for Saturday, April 25, 2026, from 7:00 PM to 11:59 PM at Pop, located at 124 West National Avenue, Milwaukee, WI 53204. Organised by Her Lounge MKE, the event features music by DJ Femme Noir and offers tickets at various price points. For more information and to purchase tickets, please visit the provided Eventbrite link.</w:t>
      </w:r>
      <w:r/>
    </w:p>
    <w:p>
      <w:pPr>
        <w:pStyle w:val="ListNumber"/>
        <w:spacing w:line="240" w:lineRule="auto"/>
        <w:ind w:left="720"/>
      </w:pPr>
      <w:r/>
      <w:hyperlink r:id="rId12">
        <w:r>
          <w:rPr>
            <w:color w:val="0000EE"/>
            <w:u w:val="single"/>
          </w:rPr>
          <w:t>https://gaycenter.org/event/lesbian-visibility-week-brunch-with-bikers/</w:t>
        </w:r>
      </w:hyperlink>
      <w:r>
        <w:t xml:space="preserve"> - The 2026 Lesbian Visibility Week Flag Raising and Brunch event is scheduled for April 19, 2026, from 12:00 PM to 3:00 PM at The Center, located at 208 W 13 St, New York, NY 10011. The event includes a light brunch and a dynamic panel discussion exploring the history, culture, and impact of lesbian and women bikers in New York City. Registration is required to attend. For more details and to register, please visit the provided link.</w:t>
      </w:r>
      <w:r/>
    </w:p>
    <w:p>
      <w:pPr>
        <w:pStyle w:val="ListNumber"/>
        <w:spacing w:line="240" w:lineRule="auto"/>
        <w:ind w:left="720"/>
      </w:pPr>
      <w:r/>
      <w:hyperlink r:id="rId13">
        <w:r>
          <w:rPr>
            <w:color w:val="0000EE"/>
            <w:u w:val="single"/>
          </w:rPr>
          <w:t>https://gomag.com/event/official-lesbian-visibility-week-flag-raising-ceremony-the-nyc-lgbt-community-center-nyc-livestream/</w:t>
        </w:r>
      </w:hyperlink>
      <w:r>
        <w:t xml:space="preserve"> - The Official Lesbian Visibility Week Flag Raising Ceremony is scheduled for April 19, 2026, from 10:30 AM to 12:00 PM EDT at The NYC LGBT Community Center. The event will be live-streamed, allowing people across the U.S. and beyond to participate in this national moment of recognition and pride. For more information, please visit the provided link.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hepherdexpress.com/lgbtq/my-lgbtq-pov/milwaukee-celebrates-lesbian-visibility-week-2026/" TargetMode="External"/><Relationship Id="rId10" Type="http://schemas.openxmlformats.org/officeDocument/2006/relationships/hyperlink" Target="https://www.lesbianvisibility.org/" TargetMode="External"/><Relationship Id="rId11" Type="http://schemas.openxmlformats.org/officeDocument/2006/relationships/hyperlink" Target="https://www.unation.com/event/soft-life-loud-love-lesbian-visibility-week-2026-64132438/" TargetMode="External"/><Relationship Id="rId12" Type="http://schemas.openxmlformats.org/officeDocument/2006/relationships/hyperlink" Target="https://gaycenter.org/event/lesbian-visibility-week-brunch-with-bikers/" TargetMode="External"/><Relationship Id="rId13" Type="http://schemas.openxmlformats.org/officeDocument/2006/relationships/hyperlink" Target="https://gomag.com/event/official-lesbian-visibility-week-flag-raising-ceremony-the-nyc-lgbt-community-center-nyc-livestream/" TargetMode="External"/><Relationship Id="rId14" Type="http://schemas.openxmlformats.org/officeDocument/2006/relationships/hyperlink" Target="https://www.eventbrite.com/e/soft-life-loud-love-lesbian-visibility-week-2026-tickets-1984220510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