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San Francisco Dance Parties in 2026 — Where to Find the Right Room</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daytime raves, sober dance series and tiny house parties as San Francisco’s nightlife fragments; here's what to expect, where to go, and how to pick the party that actually fits your vibe.</w:t>
      </w:r>
      <w:r/>
    </w:p>
    <w:p>
      <w:r/>
      <w:r>
        <w:t>Essential Takeaways</w:t>
      </w:r>
      <w:r/>
      <w:r/>
    </w:p>
    <w:p>
      <w:pPr>
        <w:pStyle w:val="ListBullet"/>
        <w:spacing w:line="240" w:lineRule="auto"/>
        <w:ind w:left="720"/>
      </w:pPr>
      <w:r/>
      <w:r>
        <w:rPr>
          <w:b/>
        </w:rPr>
        <w:t>Multiple scenes coexist:</w:t>
      </w:r>
      <w:r>
        <w:t xml:space="preserve"> There are sober day raves, underground warehouse events, and queer-first rooms all happening the same weekend.</w:t>
      </w:r>
      <w:r/>
    </w:p>
    <w:p>
      <w:pPr>
        <w:pStyle w:val="ListBullet"/>
        <w:spacing w:line="240" w:lineRule="auto"/>
        <w:ind w:left="720"/>
      </w:pPr>
      <w:r/>
      <w:r>
        <w:rPr>
          <w:b/>
        </w:rPr>
        <w:t>Crowd matters:</w:t>
      </w:r>
      <w:r>
        <w:t xml:space="preserve"> Venue culture , whether queer, mainstream or touristy , shapes the whole experience; straight-heavy crowds can change the vibe.</w:t>
      </w:r>
      <w:r/>
    </w:p>
    <w:p>
      <w:pPr>
        <w:pStyle w:val="ListBullet"/>
        <w:spacing w:line="240" w:lineRule="auto"/>
        <w:ind w:left="720"/>
      </w:pPr>
      <w:r/>
      <w:r>
        <w:rPr>
          <w:b/>
        </w:rPr>
        <w:t>Drugs and drinking vary:</w:t>
      </w:r>
      <w:r>
        <w:t xml:space="preserve"> Some parties lean sober and social; others expect chemical enhancements, which affects ambience and togetherness.</w:t>
      </w:r>
      <w:r/>
    </w:p>
    <w:p>
      <w:pPr>
        <w:pStyle w:val="ListBullet"/>
        <w:spacing w:line="240" w:lineRule="auto"/>
        <w:ind w:left="720"/>
      </w:pPr>
      <w:r/>
      <w:r>
        <w:rPr>
          <w:b/>
        </w:rPr>
        <w:t>New tools and spaces:</w:t>
      </w:r>
      <w:r>
        <w:t xml:space="preserve"> Apps like Partiful and outdoor “entertainment zones” have made small, intimate events easier to run and find.</w:t>
      </w:r>
      <w:r/>
    </w:p>
    <w:p>
      <w:pPr>
        <w:pStyle w:val="ListBullet"/>
        <w:spacing w:line="240" w:lineRule="auto"/>
        <w:ind w:left="720"/>
      </w:pPr>
      <w:r/>
      <w:r>
        <w:rPr>
          <w:b/>
        </w:rPr>
        <w:t>Pick with purpose:</w:t>
      </w:r>
      <w:r>
        <w:t xml:space="preserve"> Choose events by promoter, time of day, and guest list to match your comfort level and social aims.</w:t>
      </w:r>
      <w:r/>
      <w:r/>
    </w:p>
    <w:p>
      <w:pPr>
        <w:pStyle w:val="Heading2"/>
      </w:pPr>
      <w:r>
        <w:t>Why San Francisco’s dance scene feels like many cities at once</w:t>
      </w:r>
      <w:r/>
    </w:p>
    <w:p>
      <w:r/>
      <w:r>
        <w:t>You can still find rooms pulsing with decades of queer history and, in other doors, a crowd that feels newly arrived and mostly straight. According to local accounts, venues and promoters are experimenting with formats , morning Daybreaker-style sets, sober house parties and big nightclub bookings alike. That mix means your night will depend more on which door you choose than any single “scene” label. If you want queer-specific energy, look for promoters and collectives that centre trans, nonbinary and sapphic DJs and performers.</w:t>
      </w:r>
      <w:r/>
    </w:p>
    <w:p>
      <w:pPr>
        <w:pStyle w:val="Heading2"/>
      </w:pPr>
      <w:r>
        <w:t>Daytime and sober parties are quietly booming</w:t>
      </w:r>
      <w:r/>
    </w:p>
    <w:p>
      <w:r/>
      <w:r>
        <w:t>Daytime raves and sober series have a calming charm: brighter rooms, friendlier conversations and far less aggression than late-night clubs. Influencers and organisers point out that these gatherings let people be social without needing alcohol to lubricate interactions. Practically, they’re great if you want to dance and still get a good night’s sleep. If you prefer gentler energy, seek out Daybreaker-style events, museum or park activations, and house-based gatherings that advertise “no bottle service.”</w:t>
      </w:r>
      <w:r/>
    </w:p>
    <w:p>
      <w:pPr>
        <w:pStyle w:val="Heading2"/>
      </w:pPr>
      <w:r>
        <w:t>Watch the crowd , straight-heavy events change the dynamic</w:t>
      </w:r>
      <w:r/>
    </w:p>
    <w:p>
      <w:r/>
      <w:r>
        <w:t>There’s been a noticeable trend of mainstream parties borrowing queer aesthetics to attract new audiences, and that can dilute queer intimacy. Promoters aiming for a viral moment sometimes end up with crowds who aren’t invested in the music or polite room culture. If you’ve ever found yourself squeezed out of a spot in front of the DJs or passed by drunk strangers, it’s not you , it’s the crowd mix. Look for flyers, social posts and testimonials that mention inclusivity, queer lineups or community-run nights to avoid a mismatch.</w:t>
      </w:r>
      <w:r/>
    </w:p>
    <w:p>
      <w:pPr>
        <w:pStyle w:val="Heading2"/>
      </w:pPr>
      <w:r>
        <w:t>Drugs, sobriety and how they shape the night</w:t>
      </w:r>
      <w:r/>
    </w:p>
    <w:p>
      <w:r/>
      <w:r>
        <w:t>The chemistry in any room sets the tone: some people go out to be wired, others to be mellow, and lots of rooms hold a messy mix. Reports suggest ketamine and stimulants have shifted festival and rave patterns, while sober series deliberately sidestep that whole conversation. If you’ve stopped drinking or just want an experience not dependent on substances, choose daytime events or explicitly sober promoters. If you don’t mind a chemically charged atmosphere, smaller warehouse raves or bigger mainstream nights may deliver what you’re after , just go in with realistic expectations about space and behaviour.</w:t>
      </w:r>
      <w:r/>
    </w:p>
    <w:p>
      <w:pPr>
        <w:pStyle w:val="Heading2"/>
      </w:pPr>
      <w:r>
        <w:t>Small rooms, apps and the “third space” revolution</w:t>
      </w:r>
      <w:r/>
    </w:p>
    <w:p>
      <w:r/>
      <w:r>
        <w:t>Not all parties need a nightclub to thrive. Partiful and similar platforms have made it easy to find intimate dinners, house raves and algorithmically matched social clubs, which are becoming go-to ways for locals to meet without the pressure of a big venue. City policy changes allowing more outdoor entertainment have also nudged organisers towards block parties and open-air sets. If you want to make friends rather than just dance, try a dinner club, daytime gathering or a community-run queer night where conversation is part of the point.</w:t>
      </w:r>
      <w:r/>
    </w:p>
    <w:p>
      <w:pPr>
        <w:pStyle w:val="Heading2"/>
      </w:pPr>
      <w:r>
        <w:t>How to choose the right party , a quick checklist</w:t>
      </w:r>
      <w:r/>
    </w:p>
    <w:p>
      <w:r/>
      <w:r>
        <w:t>Start with the promoter and the guest list: are they known for queer-first bookings or for pulling a tourist crowd? Note the time of day and venue type , daytime equals calmer energy. Read recent attendee posts and photos to judge crowd behaviour. If safety is a concern, check for clearly stated door policies or queer-focused organisers. And finally, decide what you want: socialising, dancing sober, or a wild night where you don’t mind getting lost in the music.</w:t>
      </w:r>
      <w:r/>
    </w:p>
    <w:p>
      <w:r/>
      <w:r>
        <w:t>It's a small change that can make every night out feel more like the one you wanted.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[7]</w:t>
        </w:r>
      </w:hyperlink>
      <w:r>
        <w:t xml:space="preserve">- Paragraph 3: </w:t>
      </w:r>
      <w:hyperlink r:id="rId11">
        <w:r>
          <w:rPr>
            <w:color w:val="0000EE"/>
            <w:u w:val="single"/>
          </w:rPr>
          <w:t>[4]</w:t>
        </w:r>
      </w:hyperlink>
      <w:r>
        <w:t xml:space="preserve">, </w:t>
      </w:r>
      <w:hyperlink r:id="rId14">
        <w:r>
          <w:rPr>
            <w:color w:val="0000EE"/>
            <w:u w:val="single"/>
          </w:rPr>
          <w:t>[3]</w:t>
        </w:r>
      </w:hyperlink>
      <w:r>
        <w:t xml:space="preserve">- Paragraph 4: </w:t>
      </w:r>
      <w:hyperlink r:id="rId15">
        <w:r>
          <w:rPr>
            <w:color w:val="0000EE"/>
            <w:u w:val="single"/>
          </w:rPr>
          <w:t>[6]</w:t>
        </w:r>
      </w:hyperlink>
      <w:r>
        <w:t xml:space="preserve">, </w:t>
      </w:r>
      <w:hyperlink r:id="rId9">
        <w:r>
          <w:rPr>
            <w:color w:val="0000EE"/>
            <w:u w:val="single"/>
          </w:rPr>
          <w:t>[1]</w:t>
        </w:r>
      </w:hyperlink>
      <w:r>
        <w:t xml:space="preserve">- Paragraph 5: </w:t>
      </w:r>
      <w:hyperlink r:id="rId9">
        <w:r>
          <w:rPr>
            <w:color w:val="0000EE"/>
            <w:u w:val="single"/>
          </w:rPr>
          <w:t>[1]</w:t>
        </w:r>
      </w:hyperlink>
      <w:r>
        <w:t xml:space="preserve">, </w:t>
      </w:r>
      <w:hyperlink r:id="rId13">
        <w:r>
          <w:rPr>
            <w:color w:val="0000EE"/>
            <w:u w:val="single"/>
          </w:rPr>
          <w:t>[7]</w:t>
        </w:r>
      </w:hyperlink>
      <w:r>
        <w:t xml:space="preserve">- Paragraph 6: </w:t>
      </w:r>
      <w:hyperlink r:id="rId9">
        <w:r>
          <w:rPr>
            <w:color w:val="0000EE"/>
            <w:u w:val="single"/>
          </w:rPr>
          <w:t>[1]</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https://www.thebolditalic.com/my-thoughts-on-the-san-francisco-dance-party-scene/</w:t>
        </w:r>
      </w:hyperlink>
      <w:r>
        <w:t xml:space="preserve"> - Please view link - unable to able to access data</w:t>
      </w:r>
      <w:r/>
    </w:p>
    <w:p>
      <w:pPr>
        <w:pStyle w:val="ListNumber"/>
        <w:spacing w:line="240" w:lineRule="auto"/>
        <w:ind w:left="720"/>
      </w:pPr>
      <w:r/>
      <w:hyperlink r:id="rId10">
        <w:r>
          <w:rPr>
            <w:color w:val="0000EE"/>
            <w:u w:val="single"/>
          </w:rPr>
          <w:t>https://www.axios.com/local/san-francisco/2026/02/11/castro-theatre-reopens-queer-cultural-landmark</w:t>
        </w:r>
      </w:hyperlink>
      <w:r>
        <w:t xml:space="preserve"> - The Castro Theatre, a historic and iconic cultural landmark in San Francisco and often referred to as 'SF's queer cathedral,' has reopened after undergoing a major $41 million renovation. Closed in February 2024, exactly 102 years after its original opening, the theater has now returned with significant updates, including removable main floor seating that has sparked some controversy. Nevertheless, the updates, including more legroom, were generally well-received, with fixed balcony seating remaining intact. The reopening ceremony featured a ribbon cutting and a performance of 'San Francisco' by local singer Ruby Day, followed by a sold-out screening of the drag film 'The Adventures of Priscilla: Queen of the Desert.' The celebratory weekend continued with 'D'Arcy’s Drag &amp; Disco,' a vibrant drag party led by D’Arcy Drollinger, reflecting the theater's queer cultural roots. The reopening marks a revitalization of queer nightlife in San Francisco, particularly impactful after the temporary closure of local nightclub Oasis. The re-illumination of the Castro Theatre's iconic neon sign is a welcome beacon for the community.</w:t>
      </w:r>
      <w:r/>
    </w:p>
    <w:p>
      <w:pPr>
        <w:pStyle w:val="ListNumber"/>
        <w:spacing w:line="240" w:lineRule="auto"/>
        <w:ind w:left="720"/>
      </w:pPr>
      <w:r/>
      <w:hyperlink r:id="rId14">
        <w:r>
          <w:rPr>
            <w:color w:val="0000EE"/>
            <w:u w:val="single"/>
          </w:rPr>
          <w:t>https://www.axios.com/local/san-francisco/2026/03/05/latinas-forever-carnaval-mission-bay-spark-social</w:t>
        </w:r>
      </w:hyperlink>
      <w:r>
        <w:t xml:space="preserve"> - 'Latinas Forever!: Nuestro Carnaval' is a vibrant celebration scheduled for Sunday at SPARK Social SF in Mission Bay, San Francisco. Inspired by Carnaval traditions from across Latin America, the event will highlight Latina talent through music, dance, and small business showcases. Running from noon to 4 PM, the 21+ event will feature a lively mix of drag performances by Latina icons such as Juannina Million, high-energy samba routines, and a DJ set by Nikki Diamonds playing hits from Latina pop stars like Karol G, Kali Uchis, and Danna Paola. While the main stage entertainment requires a ticket ($15-$30), the Latina-owned vendor market is free and open to the public. The concept was sparked by Carrillo's reflections on women-focused nightlife in Mexico City with friends, aiming to bring a similar inclusive and empowering vibe to the Bay Area. The event combines cultural celebration, community connection, and entrepreneurial support in a festive and inclusive atmosphere.</w:t>
      </w:r>
      <w:r/>
    </w:p>
    <w:p>
      <w:pPr>
        <w:pStyle w:val="ListNumber"/>
        <w:spacing w:line="240" w:lineRule="auto"/>
        <w:ind w:left="720"/>
      </w:pPr>
      <w:r/>
      <w:hyperlink r:id="rId11">
        <w:r>
          <w:rPr>
            <w:color w:val="0000EE"/>
            <w:u w:val="single"/>
          </w:rPr>
          <w:t>https://www.axios.com/local/san-francisco/2025/07/21/oasis-sf-drag-nightclub-closing-queer-lgbtq</w:t>
        </w:r>
      </w:hyperlink>
      <w:r>
        <w:t xml:space="preserve"> - San Francisco's iconic drag nightclub, Oasis, will permanently close by the end of 2025, ending over a decade as a cornerstone of the city's queer nightlife. Known for its vibrant performances and community events, Oasis became a launching pad for queer and drag talent, with shows like 'Sh*t &amp; Champagne,' 'Reparations,' and 'Jurassiq Parq' showcasing its signature 'Vaudeville 2.0' style. The club has faced significant financial struggles following the pandemic, including declining attendance and rising costs. Despite the closure of its physical space at 298 11th St., the nonprofit Oasis Arts will continue its legacy through performances at other Bay Area venues. Drag performer Peaches Christ expressed deep sadness at the closing, highlighting the emotional impact on the community. Founder and San Francisco’s first Drag Laureate, D’Arcy Drollinger, hopes to sustain operations through the end of the year and plans a grand New Year’s Eve farewell event dubbed the 'party of the decade.'</w:t>
      </w:r>
      <w:r/>
    </w:p>
    <w:p>
      <w:pPr>
        <w:pStyle w:val="ListNumber"/>
        <w:spacing w:line="240" w:lineRule="auto"/>
        <w:ind w:left="720"/>
      </w:pPr>
      <w:r/>
      <w:hyperlink r:id="rId12">
        <w:r>
          <w:rPr>
            <w:color w:val="0000EE"/>
            <w:u w:val="single"/>
          </w:rPr>
          <w:t>https://help.lex.lgbt/article/111-irl-lex-guide-to-queer-san-francisco-nightlife-lgbtq-bars</w:t>
        </w:r>
      </w:hyperlink>
      <w:r>
        <w:t xml:space="preserve"> - San Francisco: a city renowned for its vibrant LGBTQ+ scene, steeped in history, diversity, and unapologetic pride. From the iconic Castro District to the eclectic neighborhoods of SoMa and the Mission, San Francisco boasts a kaleidoscope of LGBTQ+ bars, each offering its own unique flair and sense of community. Whether you're a local or just passing through, here's a guide to some of the best LGBTQ+ bars in the City by the Bay. And be sure to Download Lex to find LGBTQ+ friends and queer community in San Francisco.</w:t>
      </w:r>
      <w:r/>
    </w:p>
    <w:p>
      <w:pPr>
        <w:pStyle w:val="ListNumber"/>
        <w:spacing w:line="240" w:lineRule="auto"/>
        <w:ind w:left="720"/>
      </w:pPr>
      <w:r/>
      <w:hyperlink r:id="rId15">
        <w:r>
          <w:rPr>
            <w:color w:val="0000EE"/>
            <w:u w:val="single"/>
          </w:rPr>
          <w:t>https://www.axios.com/local/cleveland/2025/10/08/coffee-raves-27-club-mgk</w:t>
        </w:r>
      </w:hyperlink>
      <w:r>
        <w:t xml:space="preserve"> - Cleveland is embracing a new nightlife trend centered around 'coffee raves' — daytime dance events that cater to a sober-curious audience seeking high-energy experiences without alcohol. These events, which feature DJs and strong coffee instead of cocktails, have surged in popularity, with a 478% increase in such gatherings compared to the previous year, according to Eventbrite. Prominent venues like Machine Gun Kelly’s 27 Club Coffee in the Flats East Bank have become hotspots for these caffeine-fueled parties since opening in 2020. Originally pioneered by NYC-based Daybreaker in 2013, sober dance parties particularly appeal to Gen Z and attract attendees across all age groups. This shift is redefining nightlife by creating inclusive, health-conscious social experiences during daytime hours.</w:t>
      </w:r>
      <w:r/>
    </w:p>
    <w:p>
      <w:pPr>
        <w:pStyle w:val="ListNumber"/>
        <w:spacing w:line="240" w:lineRule="auto"/>
        <w:ind w:left="720"/>
      </w:pPr>
      <w:r/>
      <w:hyperlink r:id="rId13">
        <w:r>
          <w:rPr>
            <w:color w:val="0000EE"/>
            <w:u w:val="single"/>
          </w:rPr>
          <w:t>https://sanfrancisco.gaycities.com/neighborhoods/soma</w:t>
        </w:r>
      </w:hyperlink>
      <w:r>
        <w:t xml:space="preserve"> - SOMA (South of Market) is San Francisco’s more rough-and-ready queer counterpart to the Castro. While the Castro celebrates liberation with charm and history, SOMA turns up the volume with attitude, sweat, and subcultures that built queer nightlife from the underground up. This industrial-chic part of town has long been associated with the leather and kink scenes, but it also plays host to some of the city’s most inclusive dance parties, warehouse events, and queer performance spaces. There’s a grittiness here that feels intentional—not dirty, but raw and real. By day, SOMA is full of galleries, startups, and converted lofts. By night, it transforms into a haven for queer nightlife lovers who aren’t afraid to get messy—or sweaty. There’s room here for exploration and self-expression in all its forms, from fetishwear to techno raves to radical drag. If you like your queer scene with a little edge and a lot of history, SOMA will absolutely scratch that itch.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lditalic.com/my-thoughts-on-the-san-francisco-dance-party-scene/" TargetMode="External"/><Relationship Id="rId10" Type="http://schemas.openxmlformats.org/officeDocument/2006/relationships/hyperlink" Target="https://www.axios.com/local/san-francisco/2026/02/11/castro-theatre-reopens-queer-cultural-landmark" TargetMode="External"/><Relationship Id="rId11" Type="http://schemas.openxmlformats.org/officeDocument/2006/relationships/hyperlink" Target="https://www.axios.com/local/san-francisco/2025/07/21/oasis-sf-drag-nightclub-closing-queer-lgbtq" TargetMode="External"/><Relationship Id="rId12" Type="http://schemas.openxmlformats.org/officeDocument/2006/relationships/hyperlink" Target="https://help.lex.lgbt/article/111-irl-lex-guide-to-queer-san-francisco-nightlife-lgbtq-bars" TargetMode="External"/><Relationship Id="rId13" Type="http://schemas.openxmlformats.org/officeDocument/2006/relationships/hyperlink" Target="https://sanfrancisco.gaycities.com/neighborhoods/soma" TargetMode="External"/><Relationship Id="rId14" Type="http://schemas.openxmlformats.org/officeDocument/2006/relationships/hyperlink" Target="https://www.axios.com/local/san-francisco/2026/03/05/latinas-forever-carnaval-mission-bay-spark-social" TargetMode="External"/><Relationship Id="rId15" Type="http://schemas.openxmlformats.org/officeDocument/2006/relationships/hyperlink" Target="https://www.axios.com/local/cleveland/2025/10/08/coffee-raves-27-club-mg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