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Glenorchy LGBTIQA+ Action Plan: What It Means for Hobart’s Northern Suburbs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quieter but meaningful change in Glenorchy , a unanimous council push to make the northern suburbs more welcoming. The city has unveiled its first LGBTIQA+ Action Plan and Statement of Commitment after wide community consultation, signalling practical steps on education, services and workplace inclusion.</w:t>
      </w:r>
      <w:r/>
    </w:p>
    <w:p>
      <w:r/>
      <w:r>
        <w:t>Essential Takeaways</w:t>
      </w:r>
      <w:r/>
      <w:r/>
    </w:p>
    <w:p>
      <w:pPr>
        <w:pStyle w:val="ListBullet"/>
        <w:spacing w:line="240" w:lineRule="auto"/>
        <w:ind w:left="720"/>
      </w:pPr>
      <w:r/>
      <w:r>
        <w:rPr>
          <w:b/>
        </w:rPr>
        <w:t>Unanimous council backing:</w:t>
      </w:r>
      <w:r>
        <w:t xml:space="preserve"> Glenorchy City Council voted to adopt the five‑year action plan and accompanying statement of commitment. </w:t>
      </w:r>
      <w:r/>
    </w:p>
    <w:p>
      <w:pPr>
        <w:pStyle w:val="ListBullet"/>
        <w:spacing w:line="240" w:lineRule="auto"/>
        <w:ind w:left="720"/>
      </w:pPr>
      <w:r/>
      <w:r>
        <w:rPr>
          <w:b/>
        </w:rPr>
        <w:t>Community‑led design:</w:t>
      </w:r>
      <w:r>
        <w:t xml:space="preserve"> The plan was codesigned with a volunteer group and informed by nearly 600 local responses, ensuring lived experience shaped priorities. </w:t>
      </w:r>
      <w:r/>
    </w:p>
    <w:p>
      <w:pPr>
        <w:pStyle w:val="ListBullet"/>
        <w:spacing w:line="240" w:lineRule="auto"/>
        <w:ind w:left="720"/>
      </w:pPr>
      <w:r/>
      <w:r>
        <w:rPr>
          <w:b/>
        </w:rPr>
        <w:t>Focus areas:</w:t>
      </w:r>
      <w:r>
        <w:t xml:space="preserve"> Education, partnerships, visible supports and improved access to services are central, with staged actions for training and evaluation. </w:t>
      </w:r>
      <w:r/>
    </w:p>
    <w:p>
      <w:pPr>
        <w:pStyle w:val="ListBullet"/>
        <w:spacing w:line="240" w:lineRule="auto"/>
        <w:ind w:left="720"/>
      </w:pPr>
      <w:r/>
      <w:r>
        <w:rPr>
          <w:b/>
        </w:rPr>
        <w:t>Broader ripple:</w:t>
      </w:r>
      <w:r>
        <w:t xml:space="preserve"> Advocates say this could nudge other Tasmanian councils to formalise inclusion efforts, following existing work in Launceston and Burnie. </w:t>
      </w:r>
      <w:r/>
      <w:r/>
    </w:p>
    <w:p>
      <w:pPr>
        <w:pStyle w:val="Heading2"/>
      </w:pPr>
      <w:r>
        <w:t>Why the plan matters now: a local step with statewide resonance</w:t>
      </w:r>
      <w:r/>
    </w:p>
    <w:p>
      <w:r/>
      <w:r>
        <w:t>Glenorchy’s move is more than a policy paper; it’s a visible promise to people who’ve felt sidelined. The mayor framed it as a commitment to kindness and equality, and residents will notice small, practical changes , clearer service access, community workshops and staff training. According to local advocates, the plan arrives after repeated reports of discrimination and harassment, so it’s meant to be both symbolic and useful.</w:t>
      </w:r>
      <w:r/>
    </w:p>
    <w:p>
      <w:r/>
      <w:r>
        <w:t>Councils across Tasmania have been picking up the pace on inclusion, and Glenorchy’s action plan slots into that trend. Equality Tasmania has been encouraging local governments to adopt advisory groups and action plans, and this endorsement makes Glenorchy part of a growing network of municipalities taking responsibility.</w:t>
      </w:r>
      <w:r/>
    </w:p>
    <w:p>
      <w:pPr>
        <w:pStyle w:val="Heading2"/>
      </w:pPr>
      <w:r>
        <w:t>How the plan was built: codesign and real voices</w:t>
      </w:r>
      <w:r/>
    </w:p>
    <w:p>
      <w:r/>
      <w:r>
        <w:t>What stands out is the way the document was drafted. A codesign group of ten volunteers from the LGBTIQA+ community helped shape priorities, and almost 600 residents fed into surveys and consultations. That kind of grassroots input gives the plan credibility; it isn’t top‑down tokenism but a series of steps asked for by local people.</w:t>
      </w:r>
      <w:r/>
    </w:p>
    <w:p>
      <w:r/>
      <w:r>
        <w:t>Practical detail matters here. The plan maps out staged actions , from training and policy tweaks to partnership projects , so progress can be tracked rather than promised. For anyone wary of council statements, the emphasis on evaluation and ongoing engagement is reassuring.</w:t>
      </w:r>
      <w:r/>
    </w:p>
    <w:p>
      <w:pPr>
        <w:pStyle w:val="Heading2"/>
      </w:pPr>
      <w:r>
        <w:t>What to expect on the ground: workshops, visibility and service access</w:t>
      </w:r>
      <w:r/>
    </w:p>
    <w:p>
      <w:r/>
      <w:r>
        <w:t>Residents can expect community education to be an early, visible win. The council has flagged partnerships with local organisations to run workshops and awareness sessions, which advocates say are essential for shifting attitudes. For people who use council services, there should be clearer pathways and more visible support materials.</w:t>
      </w:r>
      <w:r/>
    </w:p>
    <w:p>
      <w:r/>
      <w:r>
        <w:t>If you work for a local service or charity, this is a cue to link arms with council initiatives. The plan aims to strengthen connections between council and community groups, so organisations can apply for training, share resources and co‑deliver events that make Glenorchy feel safer and more welcoming.</w:t>
      </w:r>
      <w:r/>
    </w:p>
    <w:p>
      <w:pPr>
        <w:pStyle w:val="Heading2"/>
      </w:pPr>
      <w:r>
        <w:t>Workplace inclusion: why it’s part of the plan</w:t>
      </w:r>
      <w:r/>
    </w:p>
    <w:p>
      <w:r/>
      <w:r>
        <w:t>Glenorchy’s statement of commitment explicitly includes making council workplaces more inclusive, which matters because local government is both an employer and a public interface. Staff training, inclusive policies and systems are all on the agenda, so residents should see friendlier, more confident interactions when dealing with council services.</w:t>
      </w:r>
      <w:r/>
    </w:p>
    <w:p>
      <w:r/>
      <w:r>
        <w:t>That internal focus also sets a standard for other employers in the area. When council staff are equipped and policies are clear, small cultural shifts follow , from language used in communications to the presence of visible signs of inclusion across council venues.</w:t>
      </w:r>
      <w:r/>
    </w:p>
    <w:p>
      <w:pPr>
        <w:pStyle w:val="Heading2"/>
      </w:pPr>
      <w:r>
        <w:t>The wider picture: could this become the new normal across Tasmania?</w:t>
      </w:r>
      <w:r/>
    </w:p>
    <w:p>
      <w:r/>
      <w:r>
        <w:t>There’s a practical optimism among advocates that Glenorchy’s decisions will ripple out. Several other councils already have or are developing advisory groups and action plans, and municipal examples help normalise the idea that local governments have a role in reducing discrimination. If more councils follow, everyday life for LGBTIQA+ Tasmanians could become safer and simpler in small, cumulative ways.</w:t>
      </w:r>
      <w:r/>
    </w:p>
    <w:p>
      <w:r/>
      <w:r>
        <w:t>For now, the important part is watching delivery. The plan is a roadmap, not a finish line, and community oversight will be important to keep it accountable and responsive.</w:t>
      </w:r>
      <w:r/>
    </w:p>
    <w:p>
      <w:r/>
      <w:r>
        <w:t>It's a small change that can make every interaction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3">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https://www.starobserver.com.au/news/glenorchy-city-council-in-tasmania-unveils-first-lgbtiqa-action-plan/241512</w:t>
        </w:r>
      </w:hyperlink>
      <w:r>
        <w:t xml:space="preserve"> - Please view link - unable to able to access data</w:t>
      </w:r>
      <w:r/>
    </w:p>
    <w:p>
      <w:pPr>
        <w:pStyle w:val="ListNumber"/>
        <w:spacing w:line="240" w:lineRule="auto"/>
        <w:ind w:left="720"/>
      </w:pPr>
      <w:r/>
      <w:hyperlink r:id="rId10">
        <w:r>
          <w:rPr>
            <w:color w:val="0000EE"/>
            <w:u w:val="single"/>
          </w:rPr>
          <w:t>https://www.outinperth.com/glenorchy-city-council-in-hobart-announces-first-ever-lgbtiqa-action-plan/</w:t>
        </w:r>
      </w:hyperlink>
      <w:r>
        <w:t xml:space="preserve"> - Glenorchy City Council in Tasmania has announced its first-ever LGBTIQA+ Action Plan and Statement of Commitment, developed after extensive consultation with the local LGBTIQA+ community. The five-year plan focuses on community education, partnerships, and improving access to services. Mayor Sue Hickey expressed pride in the council's leadership on LGBTIQA+ inclusivity, highlighting the importance of fostering kindness and inclusion. The plan was informed by a codesign group of ten community volunteers and consultation with nearly 600 residents. The council aims to reduce discrimination and empower all voices in the community.</w:t>
      </w:r>
      <w:r/>
    </w:p>
    <w:p>
      <w:pPr>
        <w:pStyle w:val="ListNumber"/>
        <w:spacing w:line="240" w:lineRule="auto"/>
        <w:ind w:left="720"/>
      </w:pPr>
      <w:r/>
      <w:hyperlink r:id="rId13">
        <w:r>
          <w:rPr>
            <w:color w:val="0000EE"/>
            <w:u w:val="single"/>
          </w:rPr>
          <w:t>https://www.gcc.tas.gov.au/event/being-lgbtiqa-inclusive-workshop/</w:t>
        </w:r>
      </w:hyperlink>
      <w:r>
        <w:t xml:space="preserve"> - Glenorchy City Council is hosting a free 'Being LGBTIQA+ Inclusive' workshop, delivered by Working It Out Tasmania. The workshop aims to introduce participants to LGBTIQA+ inclusion through interactive learning activities, covering topics such as LGBTIQA+ terminology, discrimination issues, personal biases, legislative requirements, and embedding inclusive practices into everyday behaviours and organisational practices. The event is scheduled for October 20, 2025, at the Glenorchy Library, with morning tea provided. Registration is required, and the workshop is supported by the Tasmanian Government.</w:t>
      </w:r>
      <w:r/>
    </w:p>
    <w:p>
      <w:pPr>
        <w:pStyle w:val="ListNumber"/>
        <w:spacing w:line="240" w:lineRule="auto"/>
        <w:ind w:left="720"/>
      </w:pPr>
      <w:r/>
      <w:hyperlink r:id="rId12">
        <w:r>
          <w:rPr>
            <w:color w:val="0000EE"/>
            <w:u w:val="single"/>
          </w:rPr>
          <w:t>https://www.police.tas.gov.au/about-us/corporate-documents/lgbtiqa-action-plan-2023-2026/</w:t>
        </w:r>
      </w:hyperlink>
      <w:r>
        <w:t xml:space="preserve"> - The Department of Police, Fire and Emergency Management in Tasmania has released its LGBTIQA+ Action Plan 2023–2026. The plan sets realistic and achievable goals for the next three years to improve relationships with the LGBTIQA+ community and support LGBTIQA+ staff, volunteers, and their allies. Objectives include building trust, collaborating with LGBTIQA+ organisations, providing ongoing training and education, and supporting LGBTIQA+ staff and allies. The plan encompasses comprehensive training programs, community initiatives, and policy reforms to ensure effective and sensitive responses from department personnel.</w:t>
      </w:r>
      <w:r/>
    </w:p>
    <w:p>
      <w:pPr>
        <w:pStyle w:val="ListNumber"/>
        <w:spacing w:line="240" w:lineRule="auto"/>
        <w:ind w:left="720"/>
      </w:pPr>
      <w:r/>
      <w:hyperlink r:id="rId11">
        <w:r>
          <w:rPr>
            <w:color w:val="0000EE"/>
            <w:u w:val="single"/>
          </w:rPr>
          <w:t>https://www.gcc.tas.gov.au/2024/11/glenorchy-city-council-lgbtiqa-inclusion-and-advisory-group/</w:t>
        </w:r>
      </w:hyperlink>
      <w:r>
        <w:t xml:space="preserve"> - Glenorchy City Council is launching the LGBTIQA+ Inclusion and Advisory Group, comprising 5-10 LGBTIQA+ community members, council staff, and representatives from LGBTIQA+ organisations. The group will guide the council's LGBTIQA+ inclusion community engagement, including a public survey. Meetings will be held over 6-8 months, with participants reimbursed for attending separately from their employment. The advisory group will guide the development of a Statement of Commitment and recommend action points to make Glenorchy City Council more inclusive for LGBTIQA+ people.</w:t>
      </w:r>
      <w:r/>
    </w:p>
    <w:p>
      <w:pPr>
        <w:pStyle w:val="ListNumber"/>
        <w:spacing w:line="240" w:lineRule="auto"/>
        <w:ind w:left="720"/>
      </w:pPr>
      <w:r/>
      <w:hyperlink r:id="rId14">
        <w:r>
          <w:rPr>
            <w:color w:val="0000EE"/>
            <w:u w:val="single"/>
          </w:rPr>
          <w:t>https://www.gcc.tas.gov.au/councils-reconciliation-action-plan/</w:t>
        </w:r>
      </w:hyperlink>
      <w:r>
        <w:t xml:space="preserve"> - Glenorchy City Council has endorsed its Reflect Reconciliation Action Plan (RAP), acknowledging the muwinina people as the traditional owners of the land. The RAP is the first step towards reconciliation, guided by Reconciliation Australia and Reconciliation Tasmania, and led by the Mayor and General Manager of Council. The plan is available to view online, and the artwork for the RAP was produced by local Aboriginal artist Janice Ross, who grew up in Rosetta and is a strong and proud Aboriginal saltwater sister.</w:t>
      </w:r>
      <w:r/>
    </w:p>
    <w:p>
      <w:pPr>
        <w:pStyle w:val="ListNumber"/>
        <w:spacing w:line="240" w:lineRule="auto"/>
        <w:ind w:left="720"/>
      </w:pPr>
      <w:r/>
      <w:hyperlink r:id="rId15">
        <w:r>
          <w:rPr>
            <w:color w:val="0000EE"/>
            <w:u w:val="single"/>
          </w:rPr>
          <w:t>https://www.gcc.tas.gov.au/2025/03/glenorchy-city-council-seeks-community-input-on-lgbtiqa-inclusivity/</w:t>
        </w:r>
      </w:hyperlink>
      <w:r>
        <w:t xml:space="preserve"> - Glenorchy City Council is seeking community input on LGBTIQA+ inclusivity by launching a survey to identify key issues faced by LGBTIQA+ individuals and gather suggestions on creating a more welcoming environment. The survey, available through the council's community engagement platform, 'Let's Talk, Glenorchy,' will remain open for two months. Insights gathered will be analysed by council staff and the Codesign Group, with findings presented to the council to help shape future initiatives. Participants can enter a raffle for a chance to win one of two $100 vouchers for Northgate Shopping Centre.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glenorchy-city-council-in-tasmania-unveils-first-lgbtiqa-action-plan/241512" TargetMode="External"/><Relationship Id="rId10" Type="http://schemas.openxmlformats.org/officeDocument/2006/relationships/hyperlink" Target="https://www.outinperth.com/glenorchy-city-council-in-hobart-announces-first-ever-lgbtiqa-action-plan/" TargetMode="External"/><Relationship Id="rId11" Type="http://schemas.openxmlformats.org/officeDocument/2006/relationships/hyperlink" Target="https://www.gcc.tas.gov.au/2024/11/glenorchy-city-council-lgbtiqa-inclusion-and-advisory-group/" TargetMode="External"/><Relationship Id="rId12" Type="http://schemas.openxmlformats.org/officeDocument/2006/relationships/hyperlink" Target="https://www.police.tas.gov.au/about-us/corporate-documents/lgbtiqa-action-plan-2023-2026/" TargetMode="External"/><Relationship Id="rId13" Type="http://schemas.openxmlformats.org/officeDocument/2006/relationships/hyperlink" Target="https://www.gcc.tas.gov.au/event/being-lgbtiqa-inclusive-workshop/" TargetMode="External"/><Relationship Id="rId14" Type="http://schemas.openxmlformats.org/officeDocument/2006/relationships/hyperlink" Target="https://www.gcc.tas.gov.au/councils-reconciliation-action-plan/" TargetMode="External"/><Relationship Id="rId15" Type="http://schemas.openxmlformats.org/officeDocument/2006/relationships/hyperlink" Target="https://www.gcc.tas.gov.au/2025/03/glenorchy-city-council-seeks-community-input-on-lgbtiqa-inclus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