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Joel Kim Booster Interview Takeaways on Non-Monogamy and Body Image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candid conversations about dating norms; Joel Kim Booster’s recent interview explains how he and his husband define their non-monogamous marriage, why hookups stay “recreational”, and how body pressure shapes gay dating , a frank look that matters to anyone curious about modern queer relationships.</w:t>
      </w:r>
      <w:r/>
    </w:p>
    <w:p>
      <w:r/>
      <w:r>
        <w:t>Essential Takeaways</w:t>
      </w:r>
      <w:r/>
      <w:r/>
    </w:p>
    <w:p>
      <w:pPr>
        <w:pStyle w:val="ListBullet"/>
        <w:spacing w:line="240" w:lineRule="auto"/>
        <w:ind w:left="720"/>
      </w:pPr>
      <w:r/>
      <w:r>
        <w:rPr>
          <w:b/>
        </w:rPr>
        <w:t>Clear boundary:</w:t>
      </w:r>
      <w:r>
        <w:t xml:space="preserve"> Booster says he isn’t seeking romantic attachments outside his marriage; extra-relationship sex is described as recreational.</w:t>
      </w:r>
      <w:r/>
    </w:p>
    <w:p>
      <w:pPr>
        <w:pStyle w:val="ListBullet"/>
        <w:spacing w:line="240" w:lineRule="auto"/>
        <w:ind w:left="720"/>
      </w:pPr>
      <w:r/>
      <w:r>
        <w:rPr>
          <w:b/>
        </w:rPr>
        <w:t>Appearance matters:</w:t>
      </w:r>
      <w:r>
        <w:t xml:space="preserve"> He feels look-based pressure more sharply in gay hookup culture than within acting roles.</w:t>
      </w:r>
      <w:r/>
    </w:p>
    <w:p>
      <w:pPr>
        <w:pStyle w:val="ListBullet"/>
        <w:spacing w:line="240" w:lineRule="auto"/>
        <w:ind w:left="720"/>
      </w:pPr>
      <w:r/>
      <w:r>
        <w:rPr>
          <w:b/>
        </w:rPr>
        <w:t>Career contrast:</w:t>
      </w:r>
      <w:r>
        <w:t xml:space="preserve"> On-screen nudity and sexy parts can heighten attention to his body, but many roles are less about physicality.</w:t>
      </w:r>
      <w:r/>
    </w:p>
    <w:p>
      <w:pPr>
        <w:pStyle w:val="ListBullet"/>
        <w:spacing w:line="240" w:lineRule="auto"/>
        <w:ind w:left="720"/>
      </w:pPr>
      <w:r/>
      <w:r>
        <w:rPr>
          <w:b/>
        </w:rPr>
        <w:t>Relationship stability:</w:t>
      </w:r>
      <w:r>
        <w:t xml:space="preserve"> He and his husband have framed an arrangement that centres their primary bond while allowing casual encounters.</w:t>
      </w:r>
      <w:r/>
    </w:p>
    <w:p>
      <w:pPr>
        <w:pStyle w:val="ListBullet"/>
        <w:spacing w:line="240" w:lineRule="auto"/>
        <w:ind w:left="720"/>
      </w:pPr>
      <w:r/>
      <w:r>
        <w:rPr>
          <w:b/>
        </w:rPr>
        <w:t>Practical note:</w:t>
      </w:r>
      <w:r>
        <w:t xml:space="preserve"> Booster’s openness fuels bigger conversations about desire, desirability and emotional honesty in queer dating.</w:t>
      </w:r>
      <w:r/>
      <w:r/>
    </w:p>
    <w:p>
      <w:pPr>
        <w:pStyle w:val="Heading2"/>
      </w:pPr>
      <w:r>
        <w:t>Why Booster’s candour about non-monogamy landed so widely</w:t>
      </w:r>
      <w:r/>
    </w:p>
    <w:p>
      <w:r/>
      <w:r>
        <w:t>Booster put a simple line around his relationship: no outside romance, only recreational sex. That kind of plain-speaking helps strip away a lot of the guesswork people often attach to terms like non-monogamy or polyamory. It’s vivid , you can almost feel the relief of clarity , and it’s why the piece resonated beyond the usual entertainment pages. According to outlets covering the interview, his framing makes the arrangement feel practical rather than dramatic.</w:t>
      </w:r>
      <w:r/>
    </w:p>
    <w:p>
      <w:pPr>
        <w:pStyle w:val="Heading2"/>
      </w:pPr>
      <w:r>
        <w:t>How appearance and hookup culture collide for gay men</w:t>
      </w:r>
      <w:r/>
    </w:p>
    <w:p>
      <w:r/>
      <w:r>
        <w:t>Booster points to a familiar, if uncomfortable, truth: in some gay scenes, looks are the currency. He contrasts that with acting, where many roles simply don’t hinge on a perfect physique. That distinction matters because it affects how people approach dating , whether they feel valued for more than their body. Commentators have noted this line of thought echoes conversations about desirability politics in queer communities more broadly.</w:t>
      </w:r>
      <w:r/>
    </w:p>
    <w:p>
      <w:pPr>
        <w:pStyle w:val="Heading2"/>
      </w:pPr>
      <w:r>
        <w:t>Acting roles, nudity and being seen differently</w:t>
      </w:r>
      <w:r/>
    </w:p>
    <w:p>
      <w:r/>
      <w:r>
        <w:t>From roles that include nudity to parts where costume and character conceal him, Booster’s career highlights a push-and-pull. On-screen exposure can make the public gaze feel more intense, but he also plays characters where appearance isn’t the point. This variety helps explain why he can simultaneously talk about body-consciousness and a broad creative life. Industry profiles have explored how performers manage that tension while building a public persona.</w:t>
      </w:r>
      <w:r/>
    </w:p>
    <w:p>
      <w:pPr>
        <w:pStyle w:val="Heading2"/>
      </w:pPr>
      <w:r>
        <w:t>Practical tips if you’re navigating a non-monogamous setup</w:t>
      </w:r>
      <w:r/>
    </w:p>
    <w:p>
      <w:r/>
      <w:r>
        <w:t>Be explicit about what you want and don’t want , Booster’s example shows the power of clear language. Talk boundaries early, check in often, and agree on emotional parameters as well as practical ones (STI testing, disclosure rules, that sort of thing). If body image or desirability anxiety is part of the picture, consider how your arrangement affects self-worth and whether you need extra reassurance from your primary partner.</w:t>
      </w:r>
      <w:r/>
    </w:p>
    <w:p>
      <w:pPr>
        <w:pStyle w:val="Heading2"/>
      </w:pPr>
      <w:r>
        <w:t>What this means for queer dating conversations going forward</w:t>
      </w:r>
      <w:r/>
    </w:p>
    <w:p>
      <w:r/>
      <w:r>
        <w:t>Booster’s openness feeds a broader trend: more public figures are normalising nuanced, adult conversations about sex, attachment and identity. That contributes to less stigma and more realistic expectations. It’s also a reminder that relationships come in many shapes; what matters is mutual consent and emotional honesty. Expect more voices to pick up this thread, and for the discussion to keep shifting how we talk about love and fun.</w:t>
      </w:r>
      <w:r/>
    </w:p>
    <w:p>
      <w:r/>
      <w:r>
        <w:t>It's a small change that can make every conversation about love and desire a little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2">
        <w:r>
          <w:rPr>
            <w:color w:val="0000EE"/>
            <w:u w:val="single"/>
          </w:rPr>
          <w:t>[5]</w:t>
        </w:r>
      </w:hyperlink>
      <w:r>
        <w:t xml:space="preserve">- Paragraph 5: </w:t>
      </w:r>
      <w:hyperlink r:id="rId14">
        <w:r>
          <w:rPr>
            <w:color w:val="0000EE"/>
            <w:u w:val="single"/>
          </w:rPr>
          <w:t>[7]</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https://www.thepinknews.com/2026/04/03/joel-kim-booster-non-monogamy-2026/</w:t>
        </w:r>
      </w:hyperlink>
      <w:r>
        <w:t xml:space="preserve"> - Please view link - unable to able to access data</w:t>
      </w:r>
      <w:r/>
    </w:p>
    <w:p>
      <w:pPr>
        <w:pStyle w:val="ListNumber"/>
        <w:spacing w:line="240" w:lineRule="auto"/>
        <w:ind w:left="720"/>
      </w:pPr>
      <w:r/>
      <w:hyperlink r:id="rId9">
        <w:r>
          <w:rPr>
            <w:color w:val="0000EE"/>
            <w:u w:val="single"/>
          </w:rPr>
          <w:t>https://www.thepinknews.com/2026/04/03/joel-kim-booster-non-monogamy-2026/</w:t>
        </w:r>
      </w:hyperlink>
      <w:r>
        <w:t xml:space="preserve"> - Joel Kim Booster discusses the boundaries of his non-monogamous marriage, stating he is not seeking love outside his relationship and that any sex outside it is 'all recreational'. He also shares his experiences with body image pressure, feeling it more intensely as a gay man than as an actor, and highlights the unforgiving nature of body ideals among gay men.</w:t>
      </w:r>
      <w:r/>
    </w:p>
    <w:p>
      <w:pPr>
        <w:pStyle w:val="ListNumber"/>
        <w:spacing w:line="240" w:lineRule="auto"/>
        <w:ind w:left="720"/>
      </w:pPr>
      <w:r/>
      <w:hyperlink r:id="rId10">
        <w:r>
          <w:rPr>
            <w:color w:val="0000EE"/>
            <w:u w:val="single"/>
          </w:rPr>
          <w:t>https://www.queerty.com/joel-kim-booster-on-his-non-monogamous-marriage-the-im-having-outside-of-my-relationship-is-all-recreational-20260402/</w:t>
        </w:r>
      </w:hyperlink>
      <w:r>
        <w:t xml:space="preserve"> - In an interview with Queerty, Joel Kim Booster elaborates on his non-monogamous marriage, emphasizing that the sex he has outside his relationship is purely recreational. He also discusses the pressures of being a gay man, particularly regarding body image, and how these pressures differ from those he experiences as an actor.</w:t>
      </w:r>
      <w:r/>
    </w:p>
    <w:p>
      <w:pPr>
        <w:pStyle w:val="ListNumber"/>
        <w:spacing w:line="240" w:lineRule="auto"/>
        <w:ind w:left="720"/>
      </w:pPr>
      <w:r/>
      <w:hyperlink r:id="rId11">
        <w:r>
          <w:rPr>
            <w:color w:val="0000EE"/>
            <w:u w:val="single"/>
          </w:rPr>
          <w:t>https://www.gq.com/story/joel-kim-booster-fire-island-psychosexual-netflix-special-interview</w:t>
        </w:r>
      </w:hyperlink>
      <w:r>
        <w:t xml:space="preserve"> - Joel Kim Booster reflects on his career, including his role in 'Fire Island' and his Netflix special 'Psychosexual'. He discusses the challenges of transitioning from a niche figure to mainstream success and the pressures of public perception, highlighting the importance of authenticity in his work.</w:t>
      </w:r>
      <w:r/>
    </w:p>
    <w:p>
      <w:pPr>
        <w:pStyle w:val="ListNumber"/>
        <w:spacing w:line="240" w:lineRule="auto"/>
        <w:ind w:left="720"/>
      </w:pPr>
      <w:r/>
      <w:hyperlink r:id="rId12">
        <w:r>
          <w:rPr>
            <w:color w:val="0000EE"/>
            <w:u w:val="single"/>
          </w:rPr>
          <w:t>https://www.gq.com/story/joel-kim-booster-confidence-interview</w:t>
        </w:r>
      </w:hyperlink>
      <w:r>
        <w:t xml:space="preserve"> - In this GQ interview, Joel Kim Booster discusses his journey from a conservative upbringing to embracing his identity as a gay man. He shares insights into his experiences with religion, coming out, and the challenges of reconciling his sexuality with his family's beliefs.</w:t>
      </w:r>
      <w:r/>
    </w:p>
    <w:p>
      <w:pPr>
        <w:pStyle w:val="ListNumber"/>
        <w:spacing w:line="240" w:lineRule="auto"/>
        <w:ind w:left="720"/>
      </w:pPr>
      <w:r/>
      <w:hyperlink r:id="rId13">
        <w:r>
          <w:rPr>
            <w:color w:val="0000EE"/>
            <w:u w:val="single"/>
          </w:rPr>
          <w:t>https://www.gq.com/story/the-real-life-diet-of-joel-kim-booster</w:t>
        </w:r>
      </w:hyperlink>
      <w:r>
        <w:t xml:space="preserve"> - Joel Kim Booster opens up about his approach to diet and fitness, discussing the pressures of meeting beauty standards and the impact of these standards on men's mental health. He reflects on the evolution of male body ideals and the challenges of body dysmorphia within the gay community.</w:t>
      </w:r>
      <w:r/>
    </w:p>
    <w:p>
      <w:pPr>
        <w:pStyle w:val="ListNumber"/>
        <w:spacing w:line="240" w:lineRule="auto"/>
        <w:ind w:left="720"/>
      </w:pPr>
      <w:r/>
      <w:hyperlink r:id="rId14">
        <w:r>
          <w:rPr>
            <w:color w:val="0000EE"/>
            <w:u w:val="single"/>
          </w:rPr>
          <w:t>https://time.com/6218183/joel-kim-booster-chosen-family/</w:t>
        </w:r>
      </w:hyperlink>
      <w:r>
        <w:t xml:space="preserve"> - Joel Kim Booster emphasizes the significance of chosen family, particularly for LGBTQ+ individuals. He discusses his experiences with his adoptive parents, the challenges of reconciling his sexuality with his evangelical upbringing, and the critical role of friends who provide support where biological family may fall short.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03/joel-kim-booster-non-monogamy-2026/" TargetMode="External"/><Relationship Id="rId10" Type="http://schemas.openxmlformats.org/officeDocument/2006/relationships/hyperlink" Target="https://www.queerty.com/joel-kim-booster-on-his-non-monogamous-marriage-the-im-having-outside-of-my-relationship-is-all-recreational-20260402/" TargetMode="External"/><Relationship Id="rId11" Type="http://schemas.openxmlformats.org/officeDocument/2006/relationships/hyperlink" Target="https://www.gq.com/story/joel-kim-booster-fire-island-psychosexual-netflix-special-interview" TargetMode="External"/><Relationship Id="rId12" Type="http://schemas.openxmlformats.org/officeDocument/2006/relationships/hyperlink" Target="https://www.gq.com/story/joel-kim-booster-confidence-interview" TargetMode="External"/><Relationship Id="rId13" Type="http://schemas.openxmlformats.org/officeDocument/2006/relationships/hyperlink" Target="https://www.gq.com/story/the-real-life-diet-of-joel-kim-booster" TargetMode="External"/><Relationship Id="rId14" Type="http://schemas.openxmlformats.org/officeDocument/2006/relationships/hyperlink" Target="https://time.com/6218183/joel-kim-booster-chosen-fami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