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Boise First Thursday: Pop-Up at The Plaza Supports LGBTQ+ Community After Flag Removal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neighbours are turning out to First Thursday’s Pop-Up at The Plaza in Boise, a lively city hall gathering where local groups and the council celebrate and support LGBTQ+ Idahoans after state lawmakers forced the removal of the Pride flag. It’s a hands-on, hopeful moment for community connection and resources.</w:t>
      </w:r>
      <w:r/>
    </w:p>
    <w:p>
      <w:r/>
      <w:r>
        <w:t>Essential Takeaways</w:t>
      </w:r>
      <w:r/>
      <w:r/>
    </w:p>
    <w:p>
      <w:pPr>
        <w:pStyle w:val="ListBullet"/>
        <w:spacing w:line="240" w:lineRule="auto"/>
        <w:ind w:left="720"/>
      </w:pPr>
      <w:r/>
      <w:r>
        <w:rPr>
          <w:b/>
        </w:rPr>
        <w:t>When and where:</w:t>
      </w:r>
      <w:r>
        <w:t xml:space="preserve"> First Thursday Pop-Up runs 4.30–6.30pm on April 2 at Boise City Hall Plaza, hosted by the Downtown Boise Association, offering a friendly, walk-up vibe. </w:t>
      </w:r>
      <w:r/>
    </w:p>
    <w:p>
      <w:pPr>
        <w:pStyle w:val="ListBullet"/>
        <w:spacing w:line="240" w:lineRule="auto"/>
        <w:ind w:left="720"/>
      </w:pPr>
      <w:r/>
      <w:r>
        <w:rPr>
          <w:b/>
        </w:rPr>
        <w:t>Who’s there:</w:t>
      </w:r>
      <w:r>
        <w:t xml:space="preserve"> Local nonprofit Trans Affirm will be present with transition wear, zines and flags; the city says it will list resources and future events. </w:t>
      </w:r>
      <w:r/>
    </w:p>
    <w:p>
      <w:pPr>
        <w:pStyle w:val="ListBullet"/>
        <w:spacing w:line="240" w:lineRule="auto"/>
        <w:ind w:left="720"/>
      </w:pPr>
      <w:r/>
      <w:r>
        <w:rPr>
          <w:b/>
        </w:rPr>
        <w:t>Hands-on features:</w:t>
      </w:r>
      <w:r>
        <w:t xml:space="preserve"> A t-shirt press station will be available , bring your own shirt for printing; the setup feels casual and upbeat. </w:t>
      </w:r>
      <w:r/>
    </w:p>
    <w:p>
      <w:pPr>
        <w:pStyle w:val="ListBullet"/>
        <w:spacing w:line="240" w:lineRule="auto"/>
        <w:ind w:left="720"/>
      </w:pPr>
      <w:r/>
      <w:r>
        <w:rPr>
          <w:b/>
        </w:rPr>
        <w:t>Why it matters:</w:t>
      </w:r>
      <w:r>
        <w:t xml:space="preserve"> The event follows HB 561, which led to the Pride flag’s removal from City Hall and imposes fines for certain displays on government property. </w:t>
      </w:r>
      <w:r/>
    </w:p>
    <w:p>
      <w:pPr>
        <w:pStyle w:val="ListBullet"/>
        <w:spacing w:line="240" w:lineRule="auto"/>
        <w:ind w:left="720"/>
      </w:pPr>
      <w:r/>
      <w:r>
        <w:rPr>
          <w:b/>
        </w:rPr>
        <w:t>Tensions remain:</w:t>
      </w:r>
      <w:r>
        <w:t xml:space="preserve"> Other bills advancing in Boise target transgender youth and restroom access, prompting protests and sit-ins at the governor’s office.</w:t>
      </w:r>
      <w:r/>
      <w:r/>
    </w:p>
    <w:p>
      <w:pPr>
        <w:pStyle w:val="Heading2"/>
      </w:pPr>
      <w:r>
        <w:t>A quick welcome and a visible, human response</w:t>
      </w:r>
      <w:r/>
    </w:p>
    <w:p>
      <w:r/>
      <w:r>
        <w:t>Boise’s pop-up feels intentionally tactile: you can see banners, touch zines and press a tee while talking to someone from Trans Affirm, which brings a warm, practical energy to the plaza. According to city announcements and the Downtown Boise Association, the event is meant to be a space where people can find support and information about local programmes. The timing is significant , it’s easy to read the gathering as both celebration and quiet resistance after the state moved to restrict public displays of Pride.</w:t>
      </w:r>
      <w:r/>
    </w:p>
    <w:p>
      <w:pPr>
        <w:pStyle w:val="Heading2"/>
      </w:pPr>
      <w:r>
        <w:t>How the flag controversy pushed community action</w:t>
      </w:r>
      <w:r/>
    </w:p>
    <w:p>
      <w:r/>
      <w:r>
        <w:t>The city removed its long-flying Pride flag after Governor Brad Little signed HB 561, a law critics say limits municipal expression by banning certain displays on government property. News outlets reported the removal and noted Mayor Lauren McLean’s public statement that the law was aimed at stopping Boise expressing its values. That legal shift is a clear catalyst for the pop-up: organisers wanted a way to keep community connection alive without risking fines or further legal conflict.</w:t>
      </w:r>
      <w:r/>
    </w:p>
    <w:p>
      <w:pPr>
        <w:pStyle w:val="Heading2"/>
      </w:pPr>
      <w:r>
        <w:t>What’s at the pop-up and why it’s useful</w:t>
      </w:r>
      <w:r/>
    </w:p>
    <w:p>
      <w:r/>
      <w:r>
        <w:t>Expect practical stalls, local resource lists and face-to-face help rather than a formal rally. Trans Affirm brought transition wear and printed zines, while the city set up a t-shirt press , small, tangible things that matter when public symbols are taken down. For families and young people seeking support, the event provides direct signposting to ongoing services and future events, which is especially important as other bills unfold in the state legislative calendar.</w:t>
      </w:r>
      <w:r/>
    </w:p>
    <w:p>
      <w:pPr>
        <w:pStyle w:val="Heading2"/>
      </w:pPr>
      <w:r>
        <w:t>Bigger bills, bigger anxieties: what’s changing in Idaho law</w:t>
      </w:r>
      <w:r/>
    </w:p>
    <w:p>
      <w:r/>
      <w:r>
        <w:t>The pop-up comes amid a raft of legislation affecting LGBTQ+ Idahoans. Reporters said HB 822 would require school staff and health professionals to alert parents within 72 hours if a child asks to socially transition. Meanwhile, a separate law restricts bathroom and changing room access to sex assigned at birth, creating strict enforcement measures. Those moves have prompted protests, including a sit-in at the governor’s office, and they help explain why community-focused, low-risk gatherings matter right now.</w:t>
      </w:r>
      <w:r/>
    </w:p>
    <w:p>
      <w:pPr>
        <w:pStyle w:val="Heading2"/>
      </w:pPr>
      <w:r>
        <w:t>How to take part, safely and effectively</w:t>
      </w:r>
      <w:r/>
    </w:p>
    <w:p>
      <w:r/>
      <w:r>
        <w:t>If you want to support the community at events like this, bring a friendly attitude and practical donations if organisers ask. Respect requests around privacy , many attendees and staff prioritise discretion. For parents or allies looking for lasting impact, sign up for volunteer lists, ask about advocacy training and follow local nonprofits that post updates about legal supports and mental-health resources. Small actions at pop-ups build into bigger support networks over time.</w:t>
      </w:r>
      <w:r/>
    </w:p>
    <w:p>
      <w:r/>
      <w:r>
        <w:t>It's a small, human-centred response to a fraught moment , and for many Boiseans, it’s the kind of neighbourhood solidarity that matters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https://www.ktvb.com/article/news/local/first-thursday-events-boise-celebrate-community-pride-legislation-targeting-lgbtq-idahoans/277-e4d68c22-fda3-4cd0-a65f-a7309db918c0</w:t>
        </w:r>
      </w:hyperlink>
      <w:r>
        <w:t xml:space="preserve"> - Please view link - unable to able to access data</w:t>
      </w:r>
      <w:r/>
    </w:p>
    <w:p>
      <w:pPr>
        <w:pStyle w:val="ListNumber"/>
        <w:spacing w:line="240" w:lineRule="auto"/>
        <w:ind w:left="720"/>
      </w:pPr>
      <w:r/>
      <w:hyperlink r:id="rId10">
        <w:r>
          <w:rPr>
            <w:color w:val="0000EE"/>
            <w:u w:val="single"/>
          </w:rPr>
          <w:t>https://www.kmvt.com/2026/03/31/governor-little-signs-hb561-forcing-boise-remove-pride-flag-city-hall/</w:t>
        </w:r>
      </w:hyperlink>
      <w:r>
        <w:t xml:space="preserve"> - Governor Brad Little signed House Bill 561 into law, prohibiting state and local government agencies from flying flags other than the US, Idaho, or city flags. This legislation led to Boise City Hall removing the Pride flag, which had been displayed for over a decade. Mayor Lauren McLean stated that the law seeks to erase the values held by the community and emphasized Boise's commitment to being a safe and welcoming city for everyone. The city is exploring legal avenues in response to the new law.</w:t>
      </w:r>
      <w:r/>
    </w:p>
    <w:p>
      <w:pPr>
        <w:pStyle w:val="ListNumber"/>
        <w:spacing w:line="240" w:lineRule="auto"/>
        <w:ind w:left="720"/>
      </w:pPr>
      <w:r/>
      <w:hyperlink r:id="rId14">
        <w:r>
          <w:rPr>
            <w:color w:val="0000EE"/>
            <w:u w:val="single"/>
          </w:rPr>
          <w:t>https://boisedev.com/2026/03/31/flag-penalty-removal/</w:t>
        </w:r>
      </w:hyperlink>
      <w:r>
        <w:t xml:space="preserve"> - Following the signing of House Bill 561 by Governor Brad Little, Boise Mayor Lauren McLean ordered the removal of the Progress Pride flag from City Hall. The bill restricts local governments to flying only specific flags, including the American flag and official state flags, and imposes financial penalties for violations. Mayor McLean expressed that the law seeks to erase the values held dear by the community and emphasized Boise's commitment to being a safe and welcoming city for everyone.</w:t>
      </w:r>
      <w:r/>
    </w:p>
    <w:p>
      <w:pPr>
        <w:pStyle w:val="ListNumber"/>
        <w:spacing w:line="240" w:lineRule="auto"/>
        <w:ind w:left="720"/>
      </w:pPr>
      <w:r/>
      <w:hyperlink r:id="rId11">
        <w:r>
          <w:rPr>
            <w:color w:val="0000EE"/>
            <w:u w:val="single"/>
          </w:rPr>
          <w:t>https://nationaltoday.com/us/id/boise/news/2026/03/31/idaho-governor-signs-bill-forcing-boise-to-remove-pride-flag-from-city-hall/</w:t>
        </w:r>
      </w:hyperlink>
      <w:r>
        <w:t xml:space="preserve"> - Idaho Governor Brad Little signed House Bill 561 into law, prohibiting state and local government agencies from flying flags other than the US, Idaho, or city flags. This legislation led to Boise City Hall removing the Pride flag, which had been displayed for over a decade. Mayor Lauren McLean stated that the law seeks to erase the values held by the community and emphasized Boise's commitment to being a safe and welcoming city for everyone. The city is exploring legal avenues in response to the new law.</w:t>
      </w:r>
      <w:r/>
    </w:p>
    <w:p>
      <w:pPr>
        <w:pStyle w:val="ListNumber"/>
        <w:spacing w:line="240" w:lineRule="auto"/>
        <w:ind w:left="720"/>
      </w:pPr>
      <w:r/>
      <w:hyperlink r:id="rId13">
        <w:r>
          <w:rPr>
            <w:color w:val="0000EE"/>
            <w:u w:val="single"/>
          </w:rPr>
          <w:t>https://cdapress.com/news/2026/apr/01/boise-removes-pride-flag/</w:t>
        </w:r>
      </w:hyperlink>
      <w:r>
        <w:t xml:space="preserve"> - After more than a decade of flying the Pride flag outside City Hall, Boise Mayor Lauren McLean ordered the LGBTQ+ Pride flag to be taken down to comply with a new law placing significant restrictions on what flags can be flown on city and county property and imposing steep fines for violations. Governor Brad Little signed into law HB 651, restricting what flags cities and counties are able to fly as part of an effort to end the flying of the LGBTQ+ Pride flag in Boise. The law went into effect immediately after its signing.</w:t>
      </w:r>
      <w:r/>
    </w:p>
    <w:p>
      <w:pPr>
        <w:pStyle w:val="ListNumber"/>
        <w:spacing w:line="240" w:lineRule="auto"/>
        <w:ind w:left="720"/>
      </w:pPr>
      <w:r/>
      <w:hyperlink r:id="rId12">
        <w:r>
          <w:rPr>
            <w:color w:val="0000EE"/>
            <w:u w:val="single"/>
          </w:rPr>
          <w:t>https://idahocapitalsun.com/2026/03/31/boise-removes-lgbtq-pride-flag-as-idaho-governor-signs-bill-to-fine-city-for-its-display/</w:t>
        </w:r>
      </w:hyperlink>
      <w:r>
        <w:t xml:space="preserve"> - Boise officials removed an LGBTQ+ pride flag from in front of its City Hall, minutes after Idaho Gov. Brad Little signed into law a bill that bans the city’s workaround to continue flying the flag. House Bill 561 allows fines of $2,000 per day for cities that violate last year’s flag ban law, which lacked an enforcement mechanism. The bill’s House sponsor, Rep. Ted Hill, an Eagle Republican, has said his bill is meant to target the city of Boise for flying an LGBTQ+ pride flag.</w:t>
      </w:r>
      <w:r/>
    </w:p>
    <w:p>
      <w:pPr>
        <w:pStyle w:val="ListNumber"/>
        <w:spacing w:line="240" w:lineRule="auto"/>
        <w:ind w:left="720"/>
      </w:pPr>
      <w:r/>
      <w:hyperlink r:id="rId15">
        <w:r>
          <w:rPr>
            <w:color w:val="0000EE"/>
            <w:u w:val="single"/>
          </w:rPr>
          <w:t>https://nationaltoday.com/us/id/boise/news/2026/03/31/boise-removes-lgbtq-pride-flag-after-idaho-governor-signs-bill-to-fine-city/</w:t>
        </w:r>
      </w:hyperlink>
      <w:r>
        <w:t xml:space="preserve"> - Minutes after Idaho Gov. Brad Little signed a bill that would fine cities for flying flags that aren't on the Legislature’s pre-approved list, the city of Boise took down an LGBTQ+ pride flag that flew in front of its City Hall. Boise Mayor Lauren McLean said the flag isn't political, religious or ideological, but the Legislature's moves don't change the spirit of Boise as a safe and welcoming city for everyone. The removal of the LGBTQ+ pride flag from Boise's City Hall highlights the ongoing tensions between state legislatures and local governments over issues of representation and inclusion.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tvb.com/article/news/local/first-thursday-events-boise-celebrate-community-pride-legislation-targeting-lgbtq-idahoans/277-e4d68c22-fda3-4cd0-a65f-a7309db918c0" TargetMode="External"/><Relationship Id="rId10" Type="http://schemas.openxmlformats.org/officeDocument/2006/relationships/hyperlink" Target="https://www.kmvt.com/2026/03/31/governor-little-signs-hb561-forcing-boise-remove-pride-flag-city-hall/" TargetMode="External"/><Relationship Id="rId11" Type="http://schemas.openxmlformats.org/officeDocument/2006/relationships/hyperlink" Target="https://nationaltoday.com/us/id/boise/news/2026/03/31/idaho-governor-signs-bill-forcing-boise-to-remove-pride-flag-from-city-hall/" TargetMode="External"/><Relationship Id="rId12" Type="http://schemas.openxmlformats.org/officeDocument/2006/relationships/hyperlink" Target="https://idahocapitalsun.com/2026/03/31/boise-removes-lgbtq-pride-flag-as-idaho-governor-signs-bill-to-fine-city-for-its-display/" TargetMode="External"/><Relationship Id="rId13" Type="http://schemas.openxmlformats.org/officeDocument/2006/relationships/hyperlink" Target="https://cdapress.com/news/2026/apr/01/boise-removes-pride-flag/" TargetMode="External"/><Relationship Id="rId14" Type="http://schemas.openxmlformats.org/officeDocument/2006/relationships/hyperlink" Target="https://boisedev.com/2026/03/31/flag-penalty-removal/" TargetMode="External"/><Relationship Id="rId15" Type="http://schemas.openxmlformats.org/officeDocument/2006/relationships/hyperlink" Target="https://nationaltoday.com/us/id/boise/news/2026/03/31/boise-removes-lgbtq-pride-flag-after-idaho-governor-signs-bill-to-fine-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