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Country Nights: How One New Orleans Revival Recharged LGBTQ+ Singer‑Songwriters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flocking to live music again , and New Orleans gave queer country and folk fans a moment of pure, communal joy. A night billed as The Gayest Show on Earth gathered LGBTQ+ singer‑songwriters after Folk Alliance International, offering healing, humour and songs that land in the chest.</w:t>
      </w:r>
      <w:r/>
    </w:p>
    <w:p>
      <w:r/>
      <w:r>
        <w:t>Essential Takeaways</w:t>
      </w:r>
      <w:r/>
      <w:r/>
    </w:p>
    <w:p>
      <w:pPr>
        <w:pStyle w:val="ListBullet"/>
        <w:spacing w:line="240" w:lineRule="auto"/>
        <w:ind w:left="720"/>
      </w:pPr>
      <w:r/>
      <w:r>
        <w:rPr>
          <w:b/>
        </w:rPr>
        <w:t>Community lift:</w:t>
      </w:r>
      <w:r>
        <w:t xml:space="preserve"> The AllWays Lounge &amp; Cabaret hosted a post‑conference revival that felt spiritual and affirming.</w:t>
      </w:r>
      <w:r/>
    </w:p>
    <w:p>
      <w:pPr>
        <w:pStyle w:val="ListBullet"/>
        <w:spacing w:line="240" w:lineRule="auto"/>
        <w:ind w:left="720"/>
      </w:pPr>
      <w:r/>
      <w:r>
        <w:rPr>
          <w:b/>
        </w:rPr>
        <w:t>Standout performers:</w:t>
      </w:r>
      <w:r>
        <w:t xml:space="preserve"> Joy Clark and Jennifer Knapp delivered intimate, heartfelt sets with a sturdy, rootsy sound.</w:t>
      </w:r>
      <w:r/>
    </w:p>
    <w:p>
      <w:pPr>
        <w:pStyle w:val="ListBullet"/>
        <w:spacing w:line="240" w:lineRule="auto"/>
        <w:ind w:left="720"/>
      </w:pPr>
      <w:r/>
      <w:r>
        <w:rPr>
          <w:b/>
        </w:rPr>
        <w:t>Inclusive vibe:</w:t>
      </w:r>
      <w:r>
        <w:t xml:space="preserve"> The bill highlighted queer, women, immigrant and BIPOC artists , and the room responded warmly.</w:t>
      </w:r>
      <w:r/>
    </w:p>
    <w:p>
      <w:pPr>
        <w:pStyle w:val="ListBullet"/>
        <w:spacing w:line="240" w:lineRule="auto"/>
        <w:ind w:left="720"/>
      </w:pPr>
      <w:r/>
      <w:r>
        <w:rPr>
          <w:b/>
        </w:rPr>
        <w:t>Curated energy:</w:t>
      </w:r>
      <w:r>
        <w:t xml:space="preserve"> Host Flamy Grant and booking partner Ben Grace shaped a show that mixed humour with urgency.</w:t>
      </w:r>
      <w:r/>
    </w:p>
    <w:p>
      <w:pPr>
        <w:pStyle w:val="ListBullet"/>
        <w:spacing w:line="240" w:lineRule="auto"/>
        <w:ind w:left="720"/>
      </w:pPr>
      <w:r/>
      <w:r>
        <w:rPr>
          <w:b/>
        </w:rPr>
        <w:t>Local flavour:</w:t>
      </w:r>
      <w:r>
        <w:t xml:space="preserve"> New Orleans’ warm, lived‑in rooms amplified the music; expect a slightly gritty, soulful atmosphere.</w:t>
      </w:r>
      <w:r/>
      <w:r/>
    </w:p>
    <w:p>
      <w:pPr>
        <w:pStyle w:val="Heading2"/>
      </w:pPr>
      <w:r>
        <w:t>A revival that felt like a hug</w:t>
      </w:r>
      <w:r/>
    </w:p>
    <w:p>
      <w:r/>
      <w:r>
        <w:t>There’s a particular hush when a room leans in together, and that’s what happened at The AllWays Lounge &amp; Cabaret in New Orleans. The sound was close and human, the kind that lets you feel a lyric under your ribs. According to coverage of the event, the crowd responded to a mix of confession and celebration, the sort of night where artists and audience leave a little lighter.</w:t>
      </w:r>
      <w:r/>
    </w:p>
    <w:p>
      <w:r/>
      <w:r>
        <w:t>The show landed after the Folk Alliance International conference, so a lot of musicians and delegates were already in town. That created a friendly, collegial buzz , people trading songs and stories between sets. If you like your live music with a side of camaraderie, this model works.</w:t>
      </w:r>
      <w:r/>
    </w:p>
    <w:p>
      <w:pPr>
        <w:pStyle w:val="Heading2"/>
      </w:pPr>
      <w:r>
        <w:t>Joy Clark and Jennifer Knapp: intimate and immediate</w:t>
      </w:r>
      <w:r/>
    </w:p>
    <w:p>
      <w:r/>
      <w:r>
        <w:t>Both Joy Clark and Jennifer Knapp brought songs that sounded like small revelations. Clark’s work, rooted in New Orleans, carries an autobiographical, queer coming‑of‑age vibe that’s raw and warm. Jennifer Knapp’s presence, informed by a long career and recent Grammy recognition, added seasoned gravitas to the bill.</w:t>
      </w:r>
      <w:r/>
    </w:p>
    <w:p>
      <w:r/>
      <w:r>
        <w:t>Their sets proved why these gatherings matter: you hear songs in a way a recording can’t deliver, with silences and small audience reactions that change a line’s meaning. If you’re choosing which intimate showcase to see, pick an artist whose live tone feels closest to the record you love , that way, the surprises tend to be pleasant.</w:t>
      </w:r>
      <w:r/>
    </w:p>
    <w:p>
      <w:pPr>
        <w:pStyle w:val="Heading2"/>
      </w:pPr>
      <w:r>
        <w:t>Why The Gayest Show on Earth actually mattered</w:t>
      </w:r>
      <w:r/>
    </w:p>
    <w:p>
      <w:r/>
      <w:r>
        <w:t>Labelled with cheek and pride, the night did more than earn a headline. It was a deliberately curated space for artists who don’t always get centre stage in mainstream country and folk circles. Organisers Flamy Grant and Ben Grace combined humour, industry savvy and a clear sense of purpose, which made the gig feel celebratory rather than tokenistic.</w:t>
      </w:r>
      <w:r/>
    </w:p>
    <w:p>
      <w:r/>
      <w:r>
        <w:t>This is part of a wider trend: festivals and conference off‑shows are becoming incubators for underrepresented voices. When big industry gatherings bring diverse artists together, the after‑parties are where collaborations begin , and where audiences discover new favourites.</w:t>
      </w:r>
      <w:r/>
    </w:p>
    <w:p>
      <w:pPr>
        <w:pStyle w:val="Heading2"/>
      </w:pPr>
      <w:r>
        <w:t>How New Orleans amplified the sound</w:t>
      </w:r>
      <w:r/>
    </w:p>
    <w:p>
      <w:r/>
      <w:r>
        <w:t>You don’t get the same experience in a purpose‑built arena: New Orleans venues have a lived‑in acoustical character, a tiny reverb from painted wood and low ceilings that pushes vocals forward. That made confessional lyrics feel like whispers shared at a kitchen table.</w:t>
      </w:r>
      <w:r/>
    </w:p>
    <w:p>
      <w:r/>
      <w:r>
        <w:t>For visitors, plan your night for the small room , arrive early, expect a queue, and pick seats that keep you close to the performers’ faces. The ambience makes conversations between songs land, and you’ll come away remembering lines as much as melodies.</w:t>
      </w:r>
      <w:r/>
    </w:p>
    <w:p>
      <w:pPr>
        <w:pStyle w:val="Heading2"/>
      </w:pPr>
      <w:r>
        <w:t>Practical tips if you want to catch the next queer country revival</w:t>
      </w:r>
      <w:r/>
    </w:p>
    <w:p>
      <w:r/>
      <w:r>
        <w:t>If you’re hunting similar nights, follow local grassroots listings and queer‑focused music outlets , they’ll flag pop‑up shows that don’t make the mainstream calendars. Buy tickets early for intimate rooms, and be ready for set changes and guest appearances. Bring cash for merch; these artists often rely on direct sales.</w:t>
      </w:r>
      <w:r/>
    </w:p>
    <w:p>
      <w:r/>
      <w:r>
        <w:t>And go with an open ear. These nights reward attentive listening: a lyric, a harmony, a shared laugh can turn a one‑off show into something you replay in your head for weeks.</w:t>
      </w:r>
      <w:r/>
    </w:p>
    <w:p>
      <w:r/>
      <w:r>
        <w:t>It's a small change that can make every show feel like a homecoming.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12">
        <w:r>
          <w:rPr>
            <w:color w:val="0000EE"/>
            <w:u w:val="single"/>
          </w:rPr>
          <w:t>[5]</w:t>
        </w:r>
      </w:hyperlink>
      <w:r>
        <w:t xml:space="preserve">, </w:t>
      </w:r>
      <w:hyperlink r:id="rId10">
        <w:r>
          <w:rPr>
            <w:color w:val="0000EE"/>
            <w:u w:val="single"/>
          </w:rPr>
          <w:t>[4]</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5">
        <w:r>
          <w:rPr>
            <w:color w:val="0000EE"/>
            <w:u w:val="single"/>
          </w:rPr>
          <w:t>[3]</w:t>
        </w:r>
      </w:hyperlink>
      <w:r>
        <w:t xml:space="preserve">- Paragraph 5: </w:t>
      </w:r>
      <w:hyperlink r:id="rId11">
        <w:r>
          <w:rPr>
            <w:color w:val="0000EE"/>
            <w:u w:val="single"/>
          </w:rPr>
          <w:t>[2]</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https://www.soulcountry.net/post/an-lgbtq-artists-revival</w:t>
        </w:r>
      </w:hyperlink>
      <w:r>
        <w:t xml:space="preserve"> - Please view link - unable to able to access data</w:t>
      </w:r>
      <w:r/>
    </w:p>
    <w:p>
      <w:pPr>
        <w:pStyle w:val="ListNumber"/>
        <w:spacing w:line="240" w:lineRule="auto"/>
        <w:ind w:left="720"/>
      </w:pPr>
      <w:r/>
      <w:hyperlink r:id="rId11">
        <w:r>
          <w:rPr>
            <w:color w:val="0000EE"/>
            <w:u w:val="single"/>
          </w:rPr>
          <w:t>https://www.wwoz.org/events/1297961</w:t>
        </w:r>
      </w:hyperlink>
      <w:r>
        <w:t xml:space="preserve"> - This event page details 'Flamy Grant's Gayest Show on Earth,' a performance featuring Ever More Nest, Joy Clark, Ben Grace, and more, held on January 25, 2026, at The AllWays Lounge in New Orleans. (</w:t>
      </w:r>
      <w:hyperlink r:id="rId16">
        <w:r>
          <w:rPr>
            <w:color w:val="0000EE"/>
            <w:u w:val="single"/>
          </w:rPr>
          <w:t>wwoz.org</w:t>
        </w:r>
      </w:hyperlink>
      <w:r>
        <w:t>)</w:t>
      </w:r>
      <w:r/>
    </w:p>
    <w:p>
      <w:pPr>
        <w:pStyle w:val="ListNumber"/>
        <w:spacing w:line="240" w:lineRule="auto"/>
        <w:ind w:left="720"/>
      </w:pPr>
      <w:r/>
      <w:hyperlink r:id="rId15">
        <w:r>
          <w:rPr>
            <w:color w:val="0000EE"/>
            <w:u w:val="single"/>
          </w:rPr>
          <w:t>https://joyclarkmusic.com/home/about/</w:t>
        </w:r>
      </w:hyperlink>
      <w:r>
        <w:t xml:space="preserve"> - Joy Clark's official website provides a biography of the Louisiana-born singer-songwriter and guitarist, highlighting her debut album 'Tell it to the Wind' and her journey as a queer Black woman blending folk, blues, and Americana music. (</w:t>
      </w:r>
      <w:hyperlink r:id="rId17">
        <w:r>
          <w:rPr>
            <w:color w:val="0000EE"/>
            <w:u w:val="single"/>
          </w:rPr>
          <w:t>joyclarkmusic.com</w:t>
        </w:r>
      </w:hyperlink>
      <w:r>
        <w:t>)</w:t>
      </w:r>
      <w:r/>
    </w:p>
    <w:p>
      <w:pPr>
        <w:pStyle w:val="ListNumber"/>
        <w:spacing w:line="240" w:lineRule="auto"/>
        <w:ind w:left="720"/>
      </w:pPr>
      <w:r/>
      <w:hyperlink r:id="rId10">
        <w:r>
          <w:rPr>
            <w:color w:val="0000EE"/>
            <w:u w:val="single"/>
          </w:rPr>
          <w:t>https://rainbowrodeomag.com/your-unofficial-queer-country-guide-to-the-2026-folk-alliance-international-conference/</w:t>
        </w:r>
      </w:hyperlink>
      <w:r>
        <w:t xml:space="preserve"> - An article offering a guide to queer country artists at the 2026 Folk Alliance International Conference in New Orleans, including Joy Clark, Flamy Grant, and others, highlighting their performances and contributions to the LGBTQ+ music scene. (</w:t>
      </w:r>
      <w:hyperlink r:id="rId18">
        <w:r>
          <w:rPr>
            <w:color w:val="0000EE"/>
            <w:u w:val="single"/>
          </w:rPr>
          <w:t>rainbowrodeomag.com</w:t>
        </w:r>
      </w:hyperlink>
      <w:r>
        <w:t>)</w:t>
      </w:r>
      <w:r/>
    </w:p>
    <w:p>
      <w:pPr>
        <w:pStyle w:val="ListNumber"/>
        <w:spacing w:line="240" w:lineRule="auto"/>
        <w:ind w:left="720"/>
      </w:pPr>
      <w:r/>
      <w:hyperlink r:id="rId12">
        <w:r>
          <w:rPr>
            <w:color w:val="0000EE"/>
            <w:u w:val="single"/>
          </w:rPr>
          <w:t>https://www.gratefulweb.com/articles/folk-alliance-international-announces-2026-official-showcases-for-new-orleans-conference/</w:t>
        </w:r>
      </w:hyperlink>
      <w:r>
        <w:t xml:space="preserve"> - This announcement details the Official Showcase lineup for the 2026 Folk Alliance International Conference in New Orleans, featuring over 150 artists from 34 countries, with a theme of 'Rise Up.' (</w:t>
      </w:r>
      <w:hyperlink r:id="rId19">
        <w:r>
          <w:rPr>
            <w:color w:val="0000EE"/>
            <w:u w:val="single"/>
          </w:rPr>
          <w:t>gratefulweb.com</w:t>
        </w:r>
      </w:hyperlink>
      <w:r>
        <w:t>)</w:t>
      </w:r>
      <w:r/>
    </w:p>
    <w:p>
      <w:pPr>
        <w:pStyle w:val="ListNumber"/>
        <w:spacing w:line="240" w:lineRule="auto"/>
        <w:ind w:left="720"/>
      </w:pPr>
      <w:r/>
      <w:hyperlink r:id="rId13">
        <w:r>
          <w:rPr>
            <w:color w:val="0000EE"/>
            <w:u w:val="single"/>
          </w:rPr>
          <w:t>https://www.wwno.org/music/2024-10-10/joy-clarks-debut-album-is-a-queer-new-orleans-coming-of-age-story</w:t>
        </w:r>
      </w:hyperlink>
      <w:r>
        <w:t xml:space="preserve"> - An article discussing Joy Clark's debut solo album 'Tell It To the Wind,' exploring her personal journey of self-discovery as a Black, queer young adult in New Orleans, blending folk, blues, and Americana influences. (</w:t>
      </w:r>
      <w:hyperlink r:id="rId20">
        <w:r>
          <w:rPr>
            <w:color w:val="0000EE"/>
            <w:u w:val="single"/>
          </w:rPr>
          <w:t>wwno.org</w:t>
        </w:r>
      </w:hyperlink>
      <w:r>
        <w:t>)</w:t>
      </w:r>
      <w:r/>
    </w:p>
    <w:p>
      <w:pPr>
        <w:pStyle w:val="ListNumber"/>
        <w:spacing w:line="240" w:lineRule="auto"/>
        <w:ind w:left="720"/>
      </w:pPr>
      <w:r/>
      <w:hyperlink r:id="rId14">
        <w:r>
          <w:rPr>
            <w:color w:val="0000EE"/>
            <w:u w:val="single"/>
          </w:rPr>
          <w:t>https://www.chattanoogan.com/2025/1/29/498516/Grammy-Nominated-Jennifer-Knapp-Plays.aspx</w:t>
        </w:r>
      </w:hyperlink>
      <w:r>
        <w:t xml:space="preserve"> - A news piece announcing Grammy-nominated singer Jennifer Knapp's performance at Barking Legs Theater on February 7, 2025, joined by Flamy Grant, highlighting Knapp's advocacy and impact in the LGBTQ+ music community. (</w:t>
      </w:r>
      <w:hyperlink r:id="rId21">
        <w:r>
          <w:rPr>
            <w:color w:val="0000EE"/>
            <w:u w:val="single"/>
          </w:rPr>
          <w:t>chattanoogan.com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oulcountry.net/post/an-lgbtq-artists-revival" TargetMode="External"/><Relationship Id="rId10" Type="http://schemas.openxmlformats.org/officeDocument/2006/relationships/hyperlink" Target="https://rainbowrodeomag.com/your-unofficial-queer-country-guide-to-the-2026-folk-alliance-international-conference/" TargetMode="External"/><Relationship Id="rId11" Type="http://schemas.openxmlformats.org/officeDocument/2006/relationships/hyperlink" Target="https://www.wwoz.org/events/1297961" TargetMode="External"/><Relationship Id="rId12" Type="http://schemas.openxmlformats.org/officeDocument/2006/relationships/hyperlink" Target="https://www.gratefulweb.com/articles/folk-alliance-international-announces-2026-official-showcases-for-new-orleans-conference/" TargetMode="External"/><Relationship Id="rId13" Type="http://schemas.openxmlformats.org/officeDocument/2006/relationships/hyperlink" Target="https://www.wwno.org/music/2024-10-10/joy-clarks-debut-album-is-a-queer-new-orleans-coming-of-age-story" TargetMode="External"/><Relationship Id="rId14" Type="http://schemas.openxmlformats.org/officeDocument/2006/relationships/hyperlink" Target="https://www.chattanoogan.com/2025/1/29/498516/Grammy-Nominated-Jennifer-Knapp-Plays.aspx" TargetMode="External"/><Relationship Id="rId15" Type="http://schemas.openxmlformats.org/officeDocument/2006/relationships/hyperlink" Target="https://joyclarkmusic.com/home/about/" TargetMode="External"/><Relationship Id="rId16" Type="http://schemas.openxmlformats.org/officeDocument/2006/relationships/hyperlink" Target="https://www.wwoz.org/events/1297961?utm_source=openai" TargetMode="External"/><Relationship Id="rId17" Type="http://schemas.openxmlformats.org/officeDocument/2006/relationships/hyperlink" Target="https://joyclarkmusic.com/home/about/?utm_source=openai" TargetMode="External"/><Relationship Id="rId18" Type="http://schemas.openxmlformats.org/officeDocument/2006/relationships/hyperlink" Target="https://rainbowrodeomag.com/your-unofficial-queer-country-guide-to-the-2026-folk-alliance-international-conference/?utm_source=openai" TargetMode="External"/><Relationship Id="rId19" Type="http://schemas.openxmlformats.org/officeDocument/2006/relationships/hyperlink" Target="https://www.gratefulweb.com/articles/folk-alliance-international-announces-2026-official-showcases-for-new-orleans-conference/?utm_source=openai" TargetMode="External"/><Relationship Id="rId20" Type="http://schemas.openxmlformats.org/officeDocument/2006/relationships/hyperlink" Target="https://www.wwno.org/music/2024-10-10/joy-clarks-debut-album-is-a-queer-new-orleans-coming-of-age-story?utm_source=openai" TargetMode="External"/><Relationship Id="rId21" Type="http://schemas.openxmlformats.org/officeDocument/2006/relationships/hyperlink" Target="https://www.chattanoogan.com/2025/1/29/498516/Grammy-Nominated-Jennifer-Knapp-Plays.aspx?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