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Friendly Stays for Group Getaways: Booking.com Travel Proud Picks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clubbers are swapping chaos for cosy: Booking.com’s Travel Proud programme is helping queer groups book LGBTQ+ friendly stays across Europe, making quick city breaks , like a giggly, oyster-fuelled weekend in Lille , easier, safer and more relaxed than ever.</w:t>
      </w:r>
      <w:r/>
    </w:p>
    <w:p>
      <w:r/>
      <w:r>
        <w:t>Essential Takeaways</w:t>
      </w:r>
      <w:r/>
      <w:r/>
    </w:p>
    <w:p>
      <w:pPr>
        <w:pStyle w:val="ListBullet"/>
        <w:spacing w:line="240" w:lineRule="auto"/>
        <w:ind w:left="720"/>
      </w:pPr>
      <w:r/>
      <w:r>
        <w:rPr>
          <w:b/>
        </w:rPr>
        <w:t>Simple search:</w:t>
      </w:r>
      <w:r>
        <w:t xml:space="preserve"> Travel Proud flags genuinely LGBTQ+ friendly properties on Booking.com, cutting booking anxiety.</w:t>
      </w:r>
      <w:r/>
    </w:p>
    <w:p>
      <w:pPr>
        <w:pStyle w:val="ListBullet"/>
        <w:spacing w:line="240" w:lineRule="auto"/>
        <w:ind w:left="720"/>
      </w:pPr>
      <w:r/>
      <w:r>
        <w:rPr>
          <w:b/>
        </w:rPr>
        <w:t>Large selection:</w:t>
      </w:r>
      <w:r>
        <w:t xml:space="preserve"> Over 100,000+ accredited listings worldwide, from hostels to hotels, so you can pick style and budget.</w:t>
      </w:r>
      <w:r/>
    </w:p>
    <w:p>
      <w:pPr>
        <w:pStyle w:val="ListBullet"/>
        <w:spacing w:line="240" w:lineRule="auto"/>
        <w:ind w:left="720"/>
      </w:pPr>
      <w:r/>
      <w:r>
        <w:rPr>
          <w:b/>
        </w:rPr>
        <w:t>Comfort-first choices:</w:t>
      </w:r>
      <w:r>
        <w:t xml:space="preserve"> Properties range from social hostels with a buzzy bar to calm, private rooms , think roomy common areas and a friendly reception.</w:t>
      </w:r>
      <w:r/>
    </w:p>
    <w:p>
      <w:pPr>
        <w:pStyle w:val="ListBullet"/>
        <w:spacing w:line="240" w:lineRule="auto"/>
        <w:ind w:left="720"/>
      </w:pPr>
      <w:r/>
      <w:r>
        <w:rPr>
          <w:b/>
        </w:rPr>
        <w:t>Group-friendly hubs:</w:t>
      </w:r>
      <w:r>
        <w:t xml:space="preserve"> Staying near city centres (like The People Lille’s 10-minute walk) keeps wandering and late-night returns easy.</w:t>
      </w:r>
      <w:r/>
    </w:p>
    <w:p>
      <w:pPr>
        <w:pStyle w:val="ListBullet"/>
        <w:spacing w:line="240" w:lineRule="auto"/>
        <w:ind w:left="720"/>
      </w:pPr>
      <w:r/>
      <w:r>
        <w:rPr>
          <w:b/>
        </w:rPr>
        <w:t>Peace of mind:</w:t>
      </w:r>
      <w:r>
        <w:t xml:space="preserve"> Accreditation focuses on welcome and safety, so you can arrive, be yourself, and relax fast.</w:t>
      </w:r>
      <w:r/>
      <w:r/>
    </w:p>
    <w:p>
      <w:pPr>
        <w:pStyle w:val="Heading2"/>
      </w:pPr>
      <w:r>
        <w:t>A short hop to Lille , why group breaks feel effortless</w:t>
      </w:r>
      <w:r/>
    </w:p>
    <w:p>
      <w:r/>
      <w:r>
        <w:t>Eurostar’s short journey times make Lille one of those rare trips that feels like an adventure without the admin hangover, with cobbled streets, cafés and markets just minutes from the station. The People Lille offers roomy, sociable spaces so groups can share a flat-feel stay without the awkward split-up of different rooms. According to The People hostel info, you get the balance of privacy and chatter , ideal when you want late-night laughs but also somewhere to flop and recharge.</w:t>
      </w:r>
      <w:r/>
    </w:p>
    <w:p>
      <w:pPr>
        <w:pStyle w:val="Heading2"/>
      </w:pPr>
      <w:r>
        <w:t>Travel Proud: what the badge actually means for queer travellers</w:t>
      </w:r>
      <w:r/>
    </w:p>
    <w:p>
      <w:r/>
      <w:r>
        <w:t>Booking.com’s Travel Proud programme surfaces properties that commit to inclusive practices and welcome LGBTQ+ guests openly. Booking.com’s pages explain the scheme as a clarity tool , it’s not just a label but a signal that staff are briefed and policies support safe stays. Industry updates have tracked the programme’s growth as more accommodations sign up, making it easier to filter choices and book with confidence.</w:t>
      </w:r>
      <w:r/>
    </w:p>
    <w:p>
      <w:pPr>
        <w:pStyle w:val="Heading2"/>
      </w:pPr>
      <w:r>
        <w:t>Where to stay in Lille for groups who like comfort and a good night out</w:t>
      </w:r>
      <w:r/>
    </w:p>
    <w:p>
      <w:r/>
      <w:r>
        <w:t>Pick a place within a short walk of the city centre and the markets to keep plans flexible. The People Lille sits close enough to Marché de Wazemmes and the Grand Place for spontaneous oysters and late dinners, while offering communal zones for pre-drinks and photo-booth silliness. If you prefer quieter mornings, look for properties with mixed common areas and private rooms so everyone gets the sleep they need before brunch.</w:t>
      </w:r>
      <w:r/>
    </w:p>
    <w:p>
      <w:pPr>
        <w:pStyle w:val="Heading2"/>
      </w:pPr>
      <w:r>
        <w:t>Food, wine and unexpected revelations , why chosen family matters</w:t>
      </w:r>
      <w:r/>
    </w:p>
    <w:p>
      <w:r/>
      <w:r>
        <w:t>Trips aren’t only about sights; they’re about the small, ridiculous moments when friends surprise you , like a sudden love of oysters or discovering someone thinks you order exclusively kids’ menus. Those scenes come alive in neighbourhood bistros and brasseries; the Gastama bar-restaurant at The People adds a social hub where stories keep unfolding. These are the memories that make a short break feel full and meaningful.</w:t>
      </w:r>
      <w:r/>
    </w:p>
    <w:p>
      <w:pPr>
        <w:pStyle w:val="Heading2"/>
      </w:pPr>
      <w:r>
        <w:t>How to pick the right Travel Proud property for your group</w:t>
      </w:r>
      <w:r/>
    </w:p>
    <w:p>
      <w:r/>
      <w:r>
        <w:t>Start with the basics: size, location and vibe. Filter for Travel Proud on Booking.com, then narrow by room types, common spaces and on-site eateries or bars if you want to stay in. For fast chewers or late-night laughter, choose larger communal areas and easy check-in. If someone in the group needs extra reassurance, read recent guest reviews for mentions of staff, privacy and inclusivity , they’ll tell you how close the reality is to the promise.</w:t>
      </w:r>
      <w:r/>
    </w:p>
    <w:p>
      <w:r/>
      <w:r>
        <w:t>It's a small change that can make every group break safer, easier and far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https://www.attitude.co.uk/life/travel/attitude-trip-lille-booking-com-travel-proud-programme-518755/</w:t>
        </w:r>
      </w:hyperlink>
      <w:r>
        <w:t xml:space="preserve"> - Please view link - unable to able to access data</w:t>
      </w:r>
      <w:r/>
    </w:p>
    <w:p>
      <w:pPr>
        <w:pStyle w:val="ListNumber"/>
        <w:spacing w:line="240" w:lineRule="auto"/>
        <w:ind w:left="720"/>
      </w:pPr>
      <w:r/>
      <w:hyperlink r:id="rId10">
        <w:r>
          <w:rPr>
            <w:color w:val="0000EE"/>
            <w:u w:val="single"/>
          </w:rPr>
          <w:t>https://www.booking.com/proud.en-gb.html</w:t>
        </w:r>
      </w:hyperlink>
      <w:r>
        <w:t xml:space="preserve"> - Booking.com's Travel Proud programme aims to make travel more inclusive for LGBTQ+ travellers by offering free training to accommodation providers. This training helps properties understand the challenges faced by LGBTQ+ guests and ensures a welcoming environment. Properties that complete the training receive a Travel Proud badge, indicating their commitment to inclusivity. The programme is available in multiple languages and has expanded to over 100,000 properties worldwide, spanning more than 150 countries and territories. This initiative reflects Booking.com's dedication to fostering a more inclusive travel experience for everyone.</w:t>
      </w:r>
      <w:r/>
    </w:p>
    <w:p>
      <w:pPr>
        <w:pStyle w:val="ListNumber"/>
        <w:spacing w:line="240" w:lineRule="auto"/>
        <w:ind w:left="720"/>
      </w:pPr>
      <w:r/>
      <w:hyperlink r:id="rId11">
        <w:r>
          <w:rPr>
            <w:color w:val="0000EE"/>
            <w:u w:val="single"/>
          </w:rPr>
          <w:t>https://www.thepeoplehostel.com/en/destinations/lille/</w:t>
        </w:r>
      </w:hyperlink>
      <w:r>
        <w:t xml:space="preserve"> - The People Lille is a youth hostel located in the heart of Vieux-Lille, offering a unique and authentic experience. The hostel combines old-world charm with a friendly atmosphere, making it a popular choice for travellers seeking a genuine northern French experience. Guests can enjoy a variety of amenities, including a bar, patio, and a menu featuring local dishes. The hostel's central location allows easy access to Lille's attractions, providing a comfortable and convenient base for exploring the city.</w:t>
      </w:r>
      <w:r/>
    </w:p>
    <w:p>
      <w:pPr>
        <w:pStyle w:val="ListNumber"/>
        <w:spacing w:line="240" w:lineRule="auto"/>
        <w:ind w:left="720"/>
      </w:pPr>
      <w:r/>
      <w:hyperlink r:id="rId13">
        <w:r>
          <w:rPr>
            <w:color w:val="0000EE"/>
            <w:u w:val="single"/>
          </w:rPr>
          <w:t>https://news.booking.com/en/best-pride-friendly-hotels-bookingcom-shares-travel-proud-properties-ahead-of-lgbtq-pride-events/</w:t>
        </w:r>
      </w:hyperlink>
      <w:r>
        <w:t xml:space="preserve"> - Ahead of LGBTQ+ pride events in the UK, Booking.com highlighted its Travel Proud properties to showcase the most welcoming and inclusive stays. Research revealed that 71% of UK LGBTQ+ travellers have had less-than-welcoming experiences when travelling, with 61% considering their safety and wellbeing. In response, Booking.com launched the Proud Hospitality programme to support accommodation providers in delivering more inclusive experiences. The programme offers training to partners, equipping them with skills to create a welcoming environment for LGBTQ+ guests.</w:t>
      </w:r>
      <w:r/>
    </w:p>
    <w:p>
      <w:pPr>
        <w:pStyle w:val="ListNumber"/>
        <w:spacing w:line="240" w:lineRule="auto"/>
        <w:ind w:left="720"/>
      </w:pPr>
      <w:r/>
      <w:hyperlink r:id="rId12">
        <w:r>
          <w:rPr>
            <w:color w:val="0000EE"/>
            <w:u w:val="single"/>
          </w:rPr>
          <w:t>https://globetrender.com/2025/06/10/booking-com-reaches-100000-lgbtq-friendly-properties/</w:t>
        </w:r>
      </w:hyperlink>
      <w:r>
        <w:t xml:space="preserve"> - In June 2025, Booking.com announced a significant milestone, reaching over 100,000 Travel Proud properties across more than 150 countries and territories. This represents a 49% increase from the previous year, with properties spanning 16,000 cities and destinations globally. The Travel Proud programme, launched in 2021, provides free inclusive hospitality training for accommodations to help them better understand the specific challenges faced by LGBTQ+ travellers and create more welcoming environments. Participating properties commit to celebrating diversity and providing safe and inclusive environments for guests.</w:t>
      </w:r>
      <w:r/>
    </w:p>
    <w:p>
      <w:pPr>
        <w:pStyle w:val="ListNumber"/>
        <w:spacing w:line="240" w:lineRule="auto"/>
        <w:ind w:left="720"/>
      </w:pPr>
      <w:r/>
      <w:hyperlink r:id="rId15">
        <w:r>
          <w:rPr>
            <w:color w:val="0000EE"/>
            <w:u w:val="single"/>
          </w:rPr>
          <w:t>https://news.booking.com/bookingcom-reveals-the-challenges-lgbtq-travelers-still-face-and-highlights-ways-for-a-more-inclusive-travel-experience-for-everyone/</w:t>
        </w:r>
      </w:hyperlink>
      <w:r>
        <w:t xml:space="preserve"> - Booking.com acknowledges the challenges faced by LGBTQ+ travellers and has introduced the Proud Hospitality training programme to support accommodation providers in delivering more inclusive experiences. The programme, developed in partnership with HospitableMe, offers a 75-minute online training session to help hospitality professionals understand the unique challenges faced by LGBTQ+ travellers and provide practical skills to create a welcoming environment. Upon completion, properties receive a Travel Proud badge, indicating their commitment to inclusivity. The training is available in multiple languages and has been rolled out globally.</w:t>
      </w:r>
      <w:r/>
    </w:p>
    <w:p>
      <w:pPr>
        <w:pStyle w:val="ListNumber"/>
        <w:spacing w:line="240" w:lineRule="auto"/>
        <w:ind w:left="720"/>
      </w:pPr>
      <w:r/>
      <w:hyperlink r:id="rId14">
        <w:r>
          <w:rPr>
            <w:color w:val="0000EE"/>
            <w:u w:val="single"/>
          </w:rPr>
          <w:t>https://www.thepeoplehostel.com/en/bar-restaurant/gastama-lille/</w:t>
        </w:r>
      </w:hyperlink>
      <w:r>
        <w:t xml:space="preserve"> - Gastama Lille, located within The People Lille hostel, is a traditional and authentic bar situated in the heart of Vieux-Lille. The venue offers a warm atmosphere with a generously Lillois menu, featuring local dishes such as the Chef’s Welsh and French fries with maroilles sauce. Guests can enjoy a variety of local beers at the bar or on the terrace, making it a popular spot for both locals and travellers seeking an authentic northern French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life/travel/attitude-trip-lille-booking-com-travel-proud-programme-518755/" TargetMode="External"/><Relationship Id="rId10" Type="http://schemas.openxmlformats.org/officeDocument/2006/relationships/hyperlink" Target="https://www.booking.com/proud.en-gb.html" TargetMode="External"/><Relationship Id="rId11" Type="http://schemas.openxmlformats.org/officeDocument/2006/relationships/hyperlink" Target="https://www.thepeoplehostel.com/en/destinations/lille/" TargetMode="External"/><Relationship Id="rId12" Type="http://schemas.openxmlformats.org/officeDocument/2006/relationships/hyperlink" Target="https://globetrender.com/2025/06/10/booking-com-reaches-100000-lgbtq-friendly-properties/" TargetMode="External"/><Relationship Id="rId13" Type="http://schemas.openxmlformats.org/officeDocument/2006/relationships/hyperlink" Target="https://news.booking.com/en/best-pride-friendly-hotels-bookingcom-shares-travel-proud-properties-ahead-of-lgbtq-pride-events/" TargetMode="External"/><Relationship Id="rId14" Type="http://schemas.openxmlformats.org/officeDocument/2006/relationships/hyperlink" Target="https://www.thepeoplehostel.com/en/bar-restaurant/gastama-lille/" TargetMode="External"/><Relationship Id="rId15" Type="http://schemas.openxmlformats.org/officeDocument/2006/relationships/hyperlink" Target="https://news.booking.com/bookingcom-reveals-the-challenges-lgbtq-travelers-still-face-and-highlights-ways-for-a-more-inclusive-travel-experience-for-every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