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Winter City Breaks: Why Chicago Should Top Your Travel List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sightseers are returning to Chicago in winter, drawn by cheaper hotel rates, top museums and a lively neighbourhood scene , here’s why the Windy City is a smart, scenic and surprisingly cosy winter escape for LGBTQ+ travellers and everyone who loves culture and good food.</w:t>
      </w:r>
      <w:r/>
    </w:p>
    <w:p>
      <w:r/>
      <w:r>
        <w:t>Essential Takeaways</w:t>
      </w:r>
      <w:r/>
      <w:r/>
    </w:p>
    <w:p>
      <w:pPr>
        <w:pStyle w:val="ListBullet"/>
        <w:spacing w:line="240" w:lineRule="auto"/>
        <w:ind w:left="720"/>
      </w:pPr>
      <w:r/>
      <w:r>
        <w:rPr>
          <w:b/>
        </w:rPr>
        <w:t>Museums galore:</w:t>
      </w:r>
      <w:r>
        <w:t xml:space="preserve"> The Art Institute, Museum of Science and Industry and Shedd Aquarium offer warm, world-class indoor days.</w:t>
      </w:r>
      <w:r/>
    </w:p>
    <w:p>
      <w:pPr>
        <w:pStyle w:val="ListBullet"/>
        <w:spacing w:line="240" w:lineRule="auto"/>
        <w:ind w:left="720"/>
      </w:pPr>
      <w:r/>
      <w:r>
        <w:rPr>
          <w:b/>
        </w:rPr>
        <w:t>Cheaper stays:</w:t>
      </w:r>
      <w:r>
        <w:t xml:space="preserve"> Winter hotel rates drop; Hotel Versey (Hilton Tapestry) is handy for shops, gyms and the Northalsted scene.</w:t>
      </w:r>
      <w:r/>
    </w:p>
    <w:p>
      <w:pPr>
        <w:pStyle w:val="ListBullet"/>
        <w:spacing w:line="240" w:lineRule="auto"/>
        <w:ind w:left="720"/>
      </w:pPr>
      <w:r/>
      <w:r>
        <w:rPr>
          <w:b/>
        </w:rPr>
        <w:t>Compact nightlife:</w:t>
      </w:r>
      <w:r>
        <w:t xml:space="preserve"> Northalsted’s bars , Sidetrack, Hydrate, Kit Kat Club and others , pack big atmosphere into walkable streets.</w:t>
      </w:r>
      <w:r/>
    </w:p>
    <w:p>
      <w:pPr>
        <w:pStyle w:val="ListBullet"/>
        <w:spacing w:line="240" w:lineRule="auto"/>
        <w:ind w:left="720"/>
      </w:pPr>
      <w:r/>
      <w:r>
        <w:rPr>
          <w:b/>
        </w:rPr>
        <w:t>Easy transport:</w:t>
      </w:r>
      <w:r>
        <w:t xml:space="preserve"> Amtrak and O’Hare connections make Chicago accessible; the Blue Line and buses link neighbourhoods reliably.</w:t>
      </w:r>
      <w:r/>
    </w:p>
    <w:p>
      <w:pPr>
        <w:pStyle w:val="ListBullet"/>
        <w:spacing w:line="240" w:lineRule="auto"/>
        <w:ind w:left="720"/>
      </w:pPr>
      <w:r/>
      <w:r>
        <w:rPr>
          <w:b/>
        </w:rPr>
        <w:t>Tasty finds close by:</w:t>
      </w:r>
      <w:r>
        <w:t xml:space="preserve"> From Stan’s Donuts to Tuk Tuk Thai Isan Street Food, there are great grab-and-go and sit-down options near Diversey.</w:t>
      </w:r>
      <w:r/>
      <w:r/>
    </w:p>
    <w:p>
      <w:pPr>
        <w:pStyle w:val="Heading2"/>
      </w:pPr>
      <w:r>
        <w:t>Winter museums you can happily lose a day in</w:t>
      </w:r>
      <w:r/>
    </w:p>
    <w:p>
      <w:r/>
      <w:r>
        <w:t>Start with the Art Institute of Chicago and expect to linger , it’s one of those places where the lighting, hushed rooms and big-name works make time slip away, and the café’s salmon salad is a neat reward. The Museum of Science and Industry and the Shedd Aquarium add variety for families or anyone who loves hands-on exhibits and marine life, while the Peggy Notebaert Nature Museum and Lincoln Park Zoo are underrated picks for a brisk daytime stroll with indoor exhibits if you need to warm up. According to local guides, winter crowds thin out, so you’ll have more elbow room by the galleries and galleries of natural light.</w:t>
      </w:r>
      <w:r/>
    </w:p>
    <w:p>
      <w:pPr>
        <w:pStyle w:val="Heading2"/>
      </w:pPr>
      <w:r>
        <w:t>Stay smart: where comfort meets convenience</w:t>
      </w:r>
      <w:r/>
    </w:p>
    <w:p>
      <w:r/>
      <w:r>
        <w:t>If you want convenience without breaking the bank, winter is when hotel rates make sense. Hotel Versey, now part of Hilton’s Tapestry Collection, sits near Diversey and the Northalsted gayborhood, with shops and food just steps away. It’s also handy that guests get access to a nearby LA Fitness with an indoor pool , a small luxury after a day of walking in crisp air. Locals point out that choosing a base with grocery and coffee options nearby, like Trader Joe’s or a Fresh Market, keeps mornings easy and budgets under control.</w:t>
      </w:r>
      <w:r/>
    </w:p>
    <w:p>
      <w:pPr>
        <w:pStyle w:val="Heading2"/>
      </w:pPr>
      <w:r>
        <w:t>Northalsted nightlife: compact, colourful and full of character</w:t>
      </w:r>
      <w:r/>
    </w:p>
    <w:p>
      <w:r/>
      <w:r>
        <w:t>The Northalsted strip is a perfect evening circuit: Sidetrack offers high-energy video nights and singalong showtunes, Hydrate keeps a lively dance floor and themed drink nights, and the Kit Kat Club brings a club vibe without fuss. For something edgier, Cell Block and the Lucky Horseshoe provide a more niche, cruisy scene. Grab, the local LGBTQ+ monthly, remains the best way to see what’s on; pick up a copy at Sidetrack to plan your nights. The scene’s compactness means you can hop between bars on foot and still make curfew.</w:t>
      </w:r>
      <w:r/>
    </w:p>
    <w:p>
      <w:pPr>
        <w:pStyle w:val="Heading2"/>
      </w:pPr>
      <w:r>
        <w:t>Bite-size Chicago: breakfast to late-night curry</w:t>
      </w:r>
      <w:r/>
    </w:p>
    <w:p>
      <w:r/>
      <w:r>
        <w:t>Chicago’s winter food scene is equal parts comfort and convenience. Start with Stan’s Donuts for a morning sugar hit or a solid breakfast burrito, then try Lucky Cat for a surprisingly quiet, quality coffee stop. For value, Rosati’s pizza serves giant slices that warm you from the inside out, and Tuk Tuk Thai Isan Street Food is the kind of place where the spicy red curry pairs well with a jug of water and a cosy booth. Local readers often recommend mixing market stops , Fresh Market or Trader Joe’s , with one or two sit-down meals to balance budget and experience.</w:t>
      </w:r>
      <w:r/>
    </w:p>
    <w:p>
      <w:pPr>
        <w:pStyle w:val="Heading2"/>
      </w:pPr>
      <w:r>
        <w:t>Getting there and getting around without fuss</w:t>
      </w:r>
      <w:r/>
    </w:p>
    <w:p>
      <w:r/>
      <w:r>
        <w:t>Chicago’s transport links make it a sensible winter choice. Amtrak runs multiple daily services into the city from nearby regional hubs, and flying into O’Hare is straightforward with steady Blue Line CTA connections back into town. For neighbourhood hops, buses and the L are reliable even in colder months, and many attractions are clustered so you won’t need long journeys to fill a day. Travel writers point out that flying midweek or taking a weekend Amtrak can shave costs and avoid peak tourist thickets.</w:t>
      </w:r>
      <w:r/>
    </w:p>
    <w:p>
      <w:r/>
      <w:r>
        <w:t>It's a small change of season, but the payoff is big: fewer crowds, lower prices and a city that feels like it’s smiling just for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[6]</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https://www.sgn.org/story/164654/</w:t>
        </w:r>
      </w:hyperlink>
      <w:r>
        <w:t xml:space="preserve"> - Please view link - unable to able to access data</w:t>
      </w:r>
      <w:r/>
    </w:p>
    <w:p>
      <w:pPr>
        <w:pStyle w:val="ListNumber"/>
        <w:spacing w:line="240" w:lineRule="auto"/>
        <w:ind w:left="720"/>
      </w:pPr>
      <w:r/>
      <w:hyperlink r:id="rId10">
        <w:r>
          <w:rPr>
            <w:color w:val="0000EE"/>
            <w:u w:val="single"/>
          </w:rPr>
          <w:t>https://www.eriegaynews.com/news/article.php?recordid=202601lgbttravelwinterchicago</w:t>
        </w:r>
      </w:hyperlink>
      <w:r>
        <w:t xml:space="preserve"> - This article highlights Chicago as an excellent winter destination, emphasizing its impressive museums, affordable hotel rates, and diverse activities. It recommends the Art Institute of Chicago, featuring works by Van Gogh, Warhol, and Picasso, and suggests spending two full days there. Other notable museums include the Museum of Science and Industry and the Shedd Aquarium. The Peggy Notebaert Nature Museum and the Lincoln Park Zoo are also mentioned as great options for a winter day. The article also highlights Chicago's stunning architecture, including the Wrigley Building along Michigan Avenue, and suggests taking the Riverwalk or an architectural tour. For shopping, it recommends exploring the shops on Broadway, including Cram at 3331 N. Broadway. The article also provides information on accommodations, nightlife, dining options, and transportation to and within Chicago.</w:t>
      </w:r>
      <w:r/>
    </w:p>
    <w:p>
      <w:pPr>
        <w:pStyle w:val="ListNumber"/>
        <w:spacing w:line="240" w:lineRule="auto"/>
        <w:ind w:left="720"/>
      </w:pPr>
      <w:r/>
      <w:hyperlink r:id="rId11">
        <w:r>
          <w:rPr>
            <w:color w:val="0000EE"/>
            <w:u w:val="single"/>
          </w:rPr>
          <w:t>https://www.stonewallnews.net/articles/chicago-windy-city-winter-break/24550/</w:t>
        </w:r>
      </w:hyperlink>
      <w:r>
        <w:t xml:space="preserve"> - This article presents Chicago as an ideal winter destination, emphasizing its excellent museums, affordable hotel rates, and a plethora of activities. It highlights the Art Institute of Chicago as a must-visit, showcasing works by Van Gogh, Warhol, Picasso, and many impressionist painters. The article also mentions other notable museums such as the Museum of Science and Industry and the Shedd Aquarium. For winter activities, it suggests visiting the Peggy Notebaert Nature Museum and the Lincoln Park Zoo. The article also highlights Chicago's stunning architecture, including the Wrigley Building along Michigan Avenue, and recommends taking the Riverwalk or an architectural tour. For shopping, it suggests exploring the shops on Broadway, including Cram at 3331 N. Broadway. The article provides information on accommodations, nightlife, dining options, and transportation to and within Chicago.</w:t>
      </w:r>
      <w:r/>
    </w:p>
    <w:p>
      <w:pPr>
        <w:pStyle w:val="ListNumber"/>
        <w:spacing w:line="240" w:lineRule="auto"/>
        <w:ind w:left="720"/>
      </w:pPr>
      <w:r/>
      <w:hyperlink r:id="rId13">
        <w:r>
          <w:rPr>
            <w:color w:val="0000EE"/>
            <w:u w:val="single"/>
          </w:rPr>
          <w:t>https://en.wikipedia.org/wiki/Lincoln_Park_Zoo</w:t>
        </w:r>
      </w:hyperlink>
      <w:r>
        <w:t xml:space="preserve"> - Lincoln Park Zoo, located in Chicago, Illinois, is a 35-acre zoo founded in 1868. It is home to approximately 1,100 animals from around 200 species. The zoo offers free admission and features various exhibits, including the Farm-in-the-Zoo, Helen Brach Primate House, and the Pritzker Family Children's Zoo. The zoo also boasts the Nature Boardwalk, a 3/4-mile path along the South Pond, and the Lincoln Park Conservatory, which houses a diverse collection of plants from different climates. The zoo is accessible via public transportation, including the CTA bus and the Armitage station on the Brown and Purple lines.</w:t>
      </w:r>
      <w:r/>
    </w:p>
    <w:p>
      <w:pPr>
        <w:pStyle w:val="ListNumber"/>
        <w:spacing w:line="240" w:lineRule="auto"/>
        <w:ind w:left="720"/>
      </w:pPr>
      <w:r/>
      <w:hyperlink r:id="rId14">
        <w:r>
          <w:rPr>
            <w:color w:val="0000EE"/>
            <w:u w:val="single"/>
          </w:rPr>
          <w:t>https://en.wikipedia.org/wiki/Lincoln_Park</w:t>
        </w:r>
      </w:hyperlink>
      <w:r>
        <w:t xml:space="preserve"> - Lincoln Park is a 1,208-acre public park along Lake Michigan in Chicago, Illinois. It is the city's largest public park, stretching seven miles from Grand Avenue to near Ardmore Avenue. The park features several attractions, including the Lincoln Park Zoo, the Lincoln Park Conservatory, and the Peggy Notebaert Nature Museum. It also offers recreational facilities such as baseball fields, basketball courts, and public beaches. The park is accessible via public transportation, including the CTA bus and the Armitage station on the Brown and Purple lines.</w:t>
      </w:r>
      <w:r/>
    </w:p>
    <w:p>
      <w:pPr>
        <w:pStyle w:val="ListNumber"/>
        <w:spacing w:line="240" w:lineRule="auto"/>
        <w:ind w:left="720"/>
      </w:pPr>
      <w:r/>
      <w:hyperlink r:id="rId9">
        <w:r>
          <w:rPr>
            <w:color w:val="0000EE"/>
            <w:u w:val="single"/>
          </w:rPr>
          <w:t>https://www.sgn.org/story/164654/</w:t>
        </w:r>
      </w:hyperlink>
      <w:r>
        <w:t xml:space="preserve"> - This article presents Chicago as an ideal winter destination, emphasizing its excellent museums, affordable hotel rates, and a plethora of activities. It highlights the Art Institute of Chicago as a must-visit, showcasing works by Van Gogh, Warhol, Picasso, and many impressionist painters. The article also mentions other notable museums such as the Museum of Science and Industry and the Shedd Aquarium. For winter activities, it suggests visiting the Peggy Notebaert Nature Museum and the Lincoln Park Zoo. The article also highlights Chicago's stunning architecture, including the Wrigley Building along Michigan Avenue, and recommends taking the Riverwalk or an architectural tour. For shopping, it suggests exploring the shops on Broadway, including Cram at 3331 N. Broadway. The article provides information on accommodations, nightlife, dining options, and transportation to and within Chicago.</w:t>
      </w:r>
      <w:r/>
    </w:p>
    <w:p>
      <w:pPr>
        <w:pStyle w:val="ListNumber"/>
        <w:spacing w:line="240" w:lineRule="auto"/>
        <w:ind w:left="720"/>
      </w:pPr>
      <w:r/>
      <w:hyperlink r:id="rId12">
        <w:r>
          <w:rPr>
            <w:color w:val="0000EE"/>
            <w:u w:val="single"/>
          </w:rPr>
          <w:t>https://www.cramfashion.com</w:t>
        </w:r>
      </w:hyperlink>
      <w:r>
        <w:t xml:space="preserve"> - Cram is a fashion boutique located at 3331 N. Broadway in Chicago. The boutique offers a curated selection of clothing and accessories, catering to a diverse clientele. It is situated in the Lakeview neighborhood, known for its vibrant shopping and dining scene. The boutique is easily accessible via public transportation, including the CTA bus and the Belmont station on the Red, Brown, and Purple 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4654/" TargetMode="External"/><Relationship Id="rId10" Type="http://schemas.openxmlformats.org/officeDocument/2006/relationships/hyperlink" Target="https://www.eriegaynews.com/news/article.php?recordid=202601lgbttravelwinterchicago" TargetMode="External"/><Relationship Id="rId11" Type="http://schemas.openxmlformats.org/officeDocument/2006/relationships/hyperlink" Target="https://www.stonewallnews.net/articles/chicago-windy-city-winter-break/24550/" TargetMode="External"/><Relationship Id="rId12" Type="http://schemas.openxmlformats.org/officeDocument/2006/relationships/hyperlink" Target="https://www.cramfashion.com" TargetMode="External"/><Relationship Id="rId13" Type="http://schemas.openxmlformats.org/officeDocument/2006/relationships/hyperlink" Target="https://en.wikipedia.org/wiki/Lincoln_Park_Zoo" TargetMode="External"/><Relationship Id="rId14" Type="http://schemas.openxmlformats.org/officeDocument/2006/relationships/hyperlink" Target="https://en.wikipedia.org/wiki/Lincoln_P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