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Chat Dating Sites for Finding Like-Minded Singles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why singles are turning to gay chat dating to find friends, flings and lasting relationships; a quick guide to the features, safety tips and where to start so you can connect with like-minded people fast.</w:t>
      </w:r>
      <w:r/>
    </w:p>
    <w:p>
      <w:r/>
      <w:r>
        <w:t>Essential Takeaways</w:t>
      </w:r>
      <w:r/>
      <w:r/>
    </w:p>
    <w:p>
      <w:pPr>
        <w:pStyle w:val="ListBullet"/>
        <w:spacing w:line="240" w:lineRule="auto"/>
        <w:ind w:left="720"/>
      </w:pPr>
      <w:r/>
      <w:r>
        <w:rPr>
          <w:b/>
        </w:rPr>
        <w:t>Fast connections:</w:t>
      </w:r>
      <w:r>
        <w:t xml:space="preserve"> Chat-first sites let you start conversations instantly, so you get a feel for someone before sharing too much.</w:t>
      </w:r>
      <w:r/>
    </w:p>
    <w:p>
      <w:pPr>
        <w:pStyle w:val="ListBullet"/>
        <w:spacing w:line="240" w:lineRule="auto"/>
        <w:ind w:left="720"/>
      </w:pPr>
      <w:r/>
      <w:r>
        <w:rPr>
          <w:b/>
        </w:rPr>
        <w:t>Feature variety:</w:t>
      </w:r>
      <w:r>
        <w:t xml:space="preserve"> Look for searchable profiles, rooms or topic filters, and optional video for a more honest vibe.</w:t>
      </w:r>
      <w:r/>
    </w:p>
    <w:p>
      <w:pPr>
        <w:pStyle w:val="ListBullet"/>
        <w:spacing w:line="240" w:lineRule="auto"/>
        <w:ind w:left="720"/>
      </w:pPr>
      <w:r/>
      <w:r>
        <w:rPr>
          <w:b/>
        </w:rPr>
        <w:t>Safety-first:</w:t>
      </w:r>
      <w:r>
        <w:t xml:space="preserve"> Verify profiles, use in-app messaging, and avoid sharing personal details until you trust someone.</w:t>
      </w:r>
      <w:r/>
    </w:p>
    <w:p>
      <w:pPr>
        <w:pStyle w:val="ListBullet"/>
        <w:spacing w:line="240" w:lineRule="auto"/>
        <w:ind w:left="720"/>
      </w:pPr>
      <w:r/>
      <w:r>
        <w:rPr>
          <w:b/>
        </w:rPr>
        <w:t>Niche options:</w:t>
      </w:r>
      <w:r>
        <w:t xml:space="preserve"> There are platforms focused on lesbians, older gay men, casual encounters or community-building , pick by intent.</w:t>
      </w:r>
      <w:r/>
    </w:p>
    <w:p>
      <w:pPr>
        <w:pStyle w:val="ListBullet"/>
        <w:spacing w:line="240" w:lineRule="auto"/>
        <w:ind w:left="720"/>
      </w:pPr>
      <w:r/>
      <w:r>
        <w:rPr>
          <w:b/>
        </w:rPr>
        <w:t>User experience matters:</w:t>
      </w:r>
      <w:r>
        <w:t xml:space="preserve"> Mobile-friendly, clear moderation and easy reporting make a site feel reliable and pleasant.</w:t>
      </w:r>
      <w:r/>
      <w:r/>
    </w:p>
    <w:p>
      <w:pPr>
        <w:pStyle w:val="Heading2"/>
      </w:pPr>
      <w:r>
        <w:t>Why chat-first dating is catching on for gay singles</w:t>
      </w:r>
      <w:r/>
    </w:p>
    <w:p>
      <w:r/>
      <w:r>
        <w:t>Chat-led platforms cut through the awkward profile scroll and invite immediate, casual conversation , the first message is the point. According to industry write-ups, many users prefer the quick, conversational flow for feeling chemistry early on. That instant back-and-forth is less polished and more human, which helps you spot compatibility in tone or humour before investing time. If you’re shy about big profile bios, start in a general chat room or topic channel and let rapport build naturally.</w:t>
      </w:r>
      <w:r/>
    </w:p>
    <w:p>
      <w:pPr>
        <w:pStyle w:val="Heading2"/>
      </w:pPr>
      <w:r>
        <w:t>What features to prioritise when choosing a gay chat dating app</w:t>
      </w:r>
      <w:r/>
    </w:p>
    <w:p>
      <w:r/>
      <w:r>
        <w:t>Think beyond pretty pictures. Useful features include robust search filters, interest tags, public rooms, private messaging, and optional video calls. Reviews and platform summaries note that apps with clear moderation and reporting tools are worth their weight in gold , they make spaces feel safer and more welcoming. Try free trials or basic accounts first to test the interface, then upgrade if you need advanced search or privacy settings.</w:t>
      </w:r>
      <w:r/>
    </w:p>
    <w:p>
      <w:pPr>
        <w:pStyle w:val="Heading2"/>
      </w:pPr>
      <w:r>
        <w:t>Lesbian chat communities and female-focused spaces: what to expect</w:t>
      </w:r>
      <w:r/>
    </w:p>
    <w:p>
      <w:r/>
      <w:r>
        <w:t>Lesbian chat communities often emphasise conversation quality and community bonds, with public rooms for topics like hobbies, music or local events. Pieces on lesbian dating advise looking for platforms that foster respectful interaction and include moderators who keep rooms civil. If you want friendships rather than hookups, choose a site with group discussions and events; they’re a softer entry to meeting people in the flesh later on.</w:t>
      </w:r>
      <w:r/>
    </w:p>
    <w:p>
      <w:pPr>
        <w:pStyle w:val="Heading2"/>
      </w:pPr>
      <w:r>
        <w:t>Connecting with older gay men: companionship and experience</w:t>
      </w:r>
      <w:r/>
    </w:p>
    <w:p>
      <w:r/>
      <w:r>
        <w:t>If you’re interested in dating older men, many platforms let you filter by age and life stage. Older members tend to bring experience, relaxed conversation and a clearer idea of what they want, which can be refreshing if you’re fed up with uncertain messaging. Dating reporting highlights that being upfront about intentions , whether companionship, mentorship or romance , helps avoid mismatched expectations and leads to better connections.</w:t>
      </w:r>
      <w:r/>
    </w:p>
    <w:p>
      <w:pPr>
        <w:pStyle w:val="Heading2"/>
      </w:pPr>
      <w:r>
        <w:t>Casual sex chat vs relationship-focused sites: pick by intent</w:t>
      </w:r>
      <w:r/>
    </w:p>
    <w:p>
      <w:r/>
      <w:r>
        <w:t>There’s a wide split between platforms geared towards casual encounters and those built for relationship-seekers. Sites like AdultFriendFinder are known for a hook-up-first approach, while others centre around community, events and longer-term matches. Decide what you want, then choose a niche site or app that aligns with that aim. If privacy is a concern, pick services with discreet billing and granular profile visibility controls.</w:t>
      </w:r>
      <w:r/>
    </w:p>
    <w:p>
      <w:pPr>
        <w:pStyle w:val="Heading2"/>
      </w:pPr>
      <w:r>
        <w:t>Staying safe and getting the most from chat dating</w:t>
      </w:r>
      <w:r/>
    </w:p>
    <w:p>
      <w:r/>
      <w:r>
        <w:t>Safety is practical and simple: keep conversations in-app until you trust someone, don’t share photos or personal data too soon, and arrange first meets in public places with friends informed. Many dating guides recommend verifying profiles where possible and reporting anything suspicious quickly. Also, manage expectations , chat chemistry doesn’t always translate offline, so treat early conversations as scouting, not a promise.</w:t>
      </w:r>
      <w:r/>
    </w:p>
    <w:p>
      <w:r/>
      <w:r>
        <w:t>It's a small change that can make every conversation more rewarding.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[6]</w:t>
        </w:r>
      </w:hyperlink>
      <w:r>
        <w:t xml:space="preserve">, </w:t>
      </w:r>
      <w:hyperlink r:id="rId13">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[5]</w:t>
        </w:r>
      </w:hyperlink>
      <w:r>
        <w:t xml:space="preserve">- Paragraph 6: </w:t>
      </w:r>
      <w:hyperlink r:id="rId15">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https://thesolutioniv.com/connect-with-like-minded-singles-now/</w:t>
        </w:r>
      </w:hyperlink>
      <w:r>
        <w:t xml:space="preserve"> - Please view link - unable to able to access data</w:t>
      </w:r>
      <w:r/>
    </w:p>
    <w:p>
      <w:pPr>
        <w:pStyle w:val="ListNumber"/>
        <w:spacing w:line="240" w:lineRule="auto"/>
        <w:ind w:left="720"/>
      </w:pPr>
      <w:r/>
      <w:hyperlink r:id="rId10">
        <w:r>
          <w:rPr>
            <w:color w:val="0000EE"/>
            <w:u w:val="single"/>
          </w:rPr>
          <w:t>https://www.datinggroup.in/gay-chat-dating-app-features-and-user-experience/</w:t>
        </w:r>
      </w:hyperlink>
      <w:r>
        <w:t xml:space="preserve"> - This article provides an in-depth review of the Adam4Adam gay chat dating app, highlighting its features and user experience as of 2025. It discusses the app's unlimited profile browsing in five grid views, powerful search filters with over 20 options, and unlimited messaging and photo sharing capabilities. The review also touches upon the app's user interface and its position in the LGBTQ+ dating market, emphasizing its role as a comprehensive and free social platform for gay, bisexual, and queer men seeking dates, friendships, networking, and casual fun.</w:t>
      </w:r>
      <w:r/>
    </w:p>
    <w:p>
      <w:pPr>
        <w:pStyle w:val="ListNumber"/>
        <w:spacing w:line="240" w:lineRule="auto"/>
        <w:ind w:left="720"/>
      </w:pPr>
      <w:r/>
      <w:hyperlink r:id="rId15">
        <w:r>
          <w:rPr>
            <w:color w:val="0000EE"/>
            <w:u w:val="single"/>
          </w:rPr>
          <w:t>https://woodate.com/articles/pride-dating</w:t>
        </w:r>
      </w:hyperlink>
      <w:r>
        <w:t xml:space="preserve"> - This article outlines five essential factors to consider when choosing the best gay dating websites in 2026. It emphasizes the importance of inclusivity and safety, highlighting that reputable platforms actively promote acceptance across various identities and orientations. The piece also discusses the flexibility and real-time connection offered by gay dating apps, the role of gay chat rooms in providing casual and social connections, and the support for different relationship goals, ensuring users can find matches aligned with their intentions.</w:t>
      </w:r>
      <w:r/>
    </w:p>
    <w:p>
      <w:pPr>
        <w:pStyle w:val="ListNumber"/>
        <w:spacing w:line="240" w:lineRule="auto"/>
        <w:ind w:left="720"/>
      </w:pPr>
      <w:r/>
      <w:hyperlink r:id="rId11">
        <w:r>
          <w:rPr>
            <w:color w:val="0000EE"/>
            <w:u w:val="single"/>
          </w:rPr>
          <w:t>https://www.datingnews.com/daters-pulse/gay-chat-sites/amp/</w:t>
        </w:r>
      </w:hyperlink>
      <w:r>
        <w:t xml:space="preserve"> - This article presents a list of seven free gay chat sites as of February 2026, aiming to help LGBTQ+ individuals connect with others in a safe and inclusive environment. It highlights platforms that offer features facilitating meaningful conversations and connections, catering to various needs within the community. The piece underscores the significance of these platforms in providing spaces for users to explore relationships and enjoy conversations without fear of harassment, thereby fostering a supportive online dating experience.</w:t>
      </w:r>
      <w:r/>
    </w:p>
    <w:p>
      <w:pPr>
        <w:pStyle w:val="ListNumber"/>
        <w:spacing w:line="240" w:lineRule="auto"/>
        <w:ind w:left="720"/>
      </w:pPr>
      <w:r/>
      <w:hyperlink r:id="rId14">
        <w:r>
          <w:rPr>
            <w:color w:val="0000EE"/>
            <w:u w:val="single"/>
          </w:rPr>
          <w:t>https://strangerspark.com/gayconnect/</w:t>
        </w:r>
      </w:hyperlink>
      <w:r>
        <w:t xml:space="preserve"> - This review evaluates Gayconnect, a random gay video chat site, assessing its features, pros, and cons. It discusses the platform's instant access to gay/bi male users without mandatory registration, its free-to-start model, and its suitability for casual, spontaneous interactions. The review also addresses potential drawbacks, including frequent explicit content, limited moderation, ad-heavy layout, and privacy risks. It provides a balanced perspective to help users determine if Gayconnect aligns with their preferences and expectations for online interactions.</w:t>
      </w:r>
      <w:r/>
    </w:p>
    <w:p>
      <w:pPr>
        <w:pStyle w:val="ListNumber"/>
        <w:spacing w:line="240" w:lineRule="auto"/>
        <w:ind w:left="720"/>
      </w:pPr>
      <w:r/>
      <w:hyperlink r:id="rId12">
        <w:r>
          <w:rPr>
            <w:color w:val="0000EE"/>
            <w:u w:val="single"/>
          </w:rPr>
          <w:t>https://www.enotalone.com/article/lgbtq/7-truths-about-lesbian-dating-sites-r6845/</w:t>
        </w:r>
      </w:hyperlink>
      <w:r>
        <w:t xml:space="preserve"> - This article discusses seven truths about lesbian dating sites, focusing on the variability in quality, usability, and effectiveness among different platforms. It emphasizes the importance of evaluating factors such as privacy and safety features, the size and diversity of the user base, and the specificity of the site (whether it caters exclusively to lesbians or is part of a broader LGBTQ+ or dating platform). The piece aims to guide users in making informed decisions when choosing a platform that best suits their dating preferences and needs.</w:t>
      </w:r>
      <w:r/>
    </w:p>
    <w:p>
      <w:pPr>
        <w:pStyle w:val="ListNumber"/>
        <w:spacing w:line="240" w:lineRule="auto"/>
        <w:ind w:left="720"/>
      </w:pPr>
      <w:r/>
      <w:hyperlink r:id="rId13">
        <w:r>
          <w:rPr>
            <w:color w:val="0000EE"/>
            <w:u w:val="single"/>
          </w:rPr>
          <w:t>https://taimi.com/lesbian-chat/</w:t>
        </w:r>
      </w:hyperlink>
      <w:r>
        <w:t xml:space="preserve"> - This page introduces Taimi, a platform designed for lesbian women and other members of the LGBTQIA+ community to connect and chat. It highlights Taimi's focus on providing a safe and inclusive space for users to meet like-minded individuals, emphasizing features such as live streaming and photo-sharing. The platform aims to cater specifically to the needs of lesbian women, offering a user-friendly interface and a supportive community environment for building meaningful connections.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solutioniv.com/connect-with-like-minded-singles-now/" TargetMode="External"/><Relationship Id="rId10" Type="http://schemas.openxmlformats.org/officeDocument/2006/relationships/hyperlink" Target="https://www.datinggroup.in/gay-chat-dating-app-features-and-user-experience/" TargetMode="External"/><Relationship Id="rId11" Type="http://schemas.openxmlformats.org/officeDocument/2006/relationships/hyperlink" Target="https://www.datingnews.com/daters-pulse/gay-chat-sites/amp/" TargetMode="External"/><Relationship Id="rId12" Type="http://schemas.openxmlformats.org/officeDocument/2006/relationships/hyperlink" Target="https://www.enotalone.com/article/lgbtq/7-truths-about-lesbian-dating-sites-r6845/" TargetMode="External"/><Relationship Id="rId13" Type="http://schemas.openxmlformats.org/officeDocument/2006/relationships/hyperlink" Target="https://taimi.com/lesbian-chat/" TargetMode="External"/><Relationship Id="rId14" Type="http://schemas.openxmlformats.org/officeDocument/2006/relationships/hyperlink" Target="https://strangerspark.com/gayconnect/" TargetMode="External"/><Relationship Id="rId15" Type="http://schemas.openxmlformats.org/officeDocument/2006/relationships/hyperlink" Target="https://woodate.com/articles/pride-da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