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Britney's ex-Sam Asghari strips for Playgirl and discusses new LGBTQ+ movie</w:t>
      </w:r>
      <w:r/>
    </w:p>
    <w:p>
      <w:r/>
      <w:r/>
    </w:p>
    <w:p>
      <w:r>
        <w:drawing>
          <wp:inline xmlns:a="http://schemas.openxmlformats.org/drawingml/2006/main" xmlns:pic="http://schemas.openxmlformats.org/drawingml/2006/picture">
            <wp:extent cx="5080000" cy="3538996"/>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3538996"/>
                    </a:xfrm>
                    <a:prstGeom prst="rect"/>
                  </pic:spPr>
                </pic:pic>
              </a:graphicData>
            </a:graphic>
          </wp:inline>
        </w:drawing>
      </w:r>
    </w:p>
    <w:p>
      <w:r/>
      <w:r>
        <w:t xml:space="preserve">Sam Asghari, the Iranian‑American actor and model best known for his brief marriage to Britney Spears, is the December 2025 cover star of Playgirl, delivering a highly publicised pictorial that has reignited conversation about his post‑divorce profile and his emerging work behind the camera. According to the original report in Queerty, the shoot by photographer Katie Levine shows Asghari in a series of shirtless, oiled‑up images including a bathtub sequence and a shot where a towel is used to maintain modesty. </w:t>
      </w:r>
      <w:r/>
    </w:p>
    <w:p>
      <w:r/>
      <w:r>
        <w:t>In the magazine interview accompanying the photos, Asghari reflected on his two‑year marriage to Spears and said he wished to 'respect' the relationship, adding that watching Spears escape her conservatorship 'opened his eyes' to the darker side of fame. The piece also quotes him linking his immigrant background and public profile to a desire to do more for others: 'In these times, we have this administration that’s not really helping, and we have… those countries that are not really accepting of people that are different,' he told the outlet, saying he hopes 'I’m a small help.'</w:t>
      </w:r>
      <w:r/>
    </w:p>
    <w:p>
      <w:r/>
      <w:r>
        <w:t>Beyond the cover, Asghari is attached to a short film project that speaks directly to LGBTQ+ issues: Freedom to Fly, described in promotional material as inspired by a true story about a gay Muslim man reconciling faith, family obligations and self‑acceptance. In clips promoting the short he says his 'inspiration behind this short film is to amplify the stories for those that are struggling with their sexuality and to empower them to be themselves because being yourself is beautiful.' He adds: 'It is already challenging enough to be yourself when it comes to your sexuality or while facing the fears to confront your family.'</w:t>
      </w:r>
      <w:r/>
    </w:p>
    <w:p>
      <w:r/>
      <w:r>
        <w:t xml:space="preserve">Asghari has framed the film as a response to ongoing global abuses; speaking to Playgirl he cited headlines about gay men being persecuted in countries such as his homeland and said, 'Gay men are being executed to this day in different countries and different cultures,' arguing it is 'vital to be a voice for those who are struggling with this situation and amplify their stories.' The short is being produced by Canadian company 23Production, though release details and whether Asghari appears on‑screen or serves purely behind the scenes have not been confirmed.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https://www.queerty.com/britneys-ex-sam-asghari-strips-for-but-its-his-new-gay-short-film-that-has-us-truly-in-awe-20251211/</w:t>
        </w:r>
      </w:hyperlink>
      <w:r>
        <w:t xml:space="preserve"> - Please view link - unable to able to access data</w:t>
      </w:r>
      <w:r/>
    </w:p>
    <w:p>
      <w:pPr>
        <w:pStyle w:val="ListNumber"/>
        <w:spacing w:line="240" w:lineRule="auto"/>
        <w:ind w:left="720"/>
      </w:pPr>
      <w:r/>
      <w:hyperlink r:id="rId11">
        <w:r>
          <w:rPr>
            <w:color w:val="0000EE"/>
            <w:u w:val="single"/>
          </w:rPr>
          <w:t>https://www.tmz.com/2025/12/10/sam-asghari-playgirl-cover/</w:t>
        </w:r>
      </w:hyperlink>
      <w:r>
        <w:t xml:space="preserve"> - Sam Asghari, former husband of Britney Spears, has posed nude for Playgirl magazine's December 2025 cover. The photoshoot showcases Asghari's toned physique, with images featuring him in various poses, including one where he is submerged in a bathtub and another where he stands draped only by a strategically placed towel. The cover and accompanying photoshoot have garnered significant attention, highlighting Asghari's bold move into the spotlight post-divorce. The magazine's release has sparked discussions about his career and personal life, especially following his split from Spears in 2024.</w:t>
      </w:r>
      <w:r/>
    </w:p>
    <w:p>
      <w:pPr>
        <w:pStyle w:val="ListNumber"/>
        <w:spacing w:line="240" w:lineRule="auto"/>
        <w:ind w:left="720"/>
      </w:pPr>
      <w:r/>
      <w:hyperlink r:id="rId12">
        <w:r>
          <w:rPr>
            <w:color w:val="0000EE"/>
            <w:u w:val="single"/>
          </w:rPr>
          <w:t>https://www.realitytea.com/2025/12/11/sam-asghari-shirtless-playgirl-instagram/</w:t>
        </w:r>
      </w:hyperlink>
      <w:r>
        <w:t xml:space="preserve"> - Sam Asghari has recently posed shirtless for Playgirl magazine, sharing the striking images on his Instagram. The cover photo features Asghari in a bold pose, showcasing his sculpted physique. The accompanying article delves into his background, discussing his Iranian-American heritage and his journey to the United States at the age of 12. The photoshoot has captivated fans, highlighting Asghari's confidence and presence in the entertainment industry. The collaboration with Playgirl marks a significant moment in his career, reflecting his growing prominence in the public eye.</w:t>
      </w:r>
      <w:r/>
    </w:p>
    <w:p>
      <w:pPr>
        <w:pStyle w:val="ListNumber"/>
        <w:spacing w:line="240" w:lineRule="auto"/>
        <w:ind w:left="720"/>
      </w:pPr>
      <w:r/>
      <w:hyperlink r:id="rId13">
        <w:r>
          <w:rPr>
            <w:color w:val="0000EE"/>
            <w:u w:val="single"/>
          </w:rPr>
          <w:t>https://www.mandatory.com/news/1700093-sam-asghari-shirtless-playgirl-instagram</w:t>
        </w:r>
      </w:hyperlink>
      <w:r>
        <w:t xml:space="preserve"> - Sam Asghari has recently posed shirtless for Playgirl magazine, sharing the striking images on his Instagram. The cover photo features Asghari in a bold pose, showcasing his sculpted physique. The accompanying article delves into his background, discussing his Iranian-American heritage and his journey to the United States at the age of 12. The photoshoot has captivated fans, highlighting Asghari's confidence and presence in the entertainment industry. The collaboration with Playgirl marks a significant moment in his career, reflecting his growing prominence in the public eye.</w:t>
      </w:r>
      <w:r/>
    </w:p>
    <w:p>
      <w:pPr>
        <w:pStyle w:val="ListNumber"/>
        <w:spacing w:line="240" w:lineRule="auto"/>
        <w:ind w:left="720"/>
      </w:pPr>
      <w:r/>
      <w:hyperlink r:id="rId14">
        <w:r>
          <w:rPr>
            <w:color w:val="0000EE"/>
            <w:u w:val="single"/>
          </w:rPr>
          <w:t>https://bicnews.com/sam-asghari-makes-rare-comment-about-respect-for-2-year-marriage-to-ex-britney-spears/</w:t>
        </w:r>
      </w:hyperlink>
      <w:r>
        <w:t xml:space="preserve"> - In a recent interview with Playgirl magazine, Sam Asghari spoke about his two-year marriage to Britney Spears, emphasizing his desire to 'respect' the relationship. He mentioned that watching Spears escape her conservatorship 'opened his eyes' to the darker side of fame. Asghari, who moved to the U.S. from Iran at the age of 12, expressed his focus on expanding his acting career and using his immigrant experience to inspire others. He also commented on the current political climate, expressing hope to be a 'small help' in challenging times.</w:t>
      </w:r>
      <w:r/>
    </w:p>
    <w:p>
      <w:pPr>
        <w:pStyle w:val="ListNumber"/>
        <w:spacing w:line="240" w:lineRule="auto"/>
        <w:ind w:left="720"/>
      </w:pPr>
      <w:r/>
      <w:hyperlink r:id="rId15">
        <w:r>
          <w:rPr>
            <w:color w:val="0000EE"/>
            <w:u w:val="single"/>
          </w:rPr>
          <w:t>https://britpopnews.com/britney-spears-ex-is-now-celebrating-their-past/</w:t>
        </w:r>
      </w:hyperlink>
      <w:r>
        <w:t xml:space="preserve"> - Sam Asghari has discussed his past relationship with Britney Spears, emphasizing that respect continues to influence his views about their time together. The 31-year-old actor and fitness model is the latest cover star of Playgirl. In the interview, he reflects on his nearly decade-long connection with the pop icon. When the magazine referenced an Iranian proverb that warns against speaking ill of someone you’ve 'eaten with,' Asghari agreed wholeheartedly, stating he always wants to respect that and will stick to it as the number one thing for him.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queerty.com/britneys-ex-sam-asghari-strips-for-but-its-his-new-gay-short-film-that-has-us-truly-in-awe-20251211/" TargetMode="External"/><Relationship Id="rId11" Type="http://schemas.openxmlformats.org/officeDocument/2006/relationships/hyperlink" Target="https://www.tmz.com/2025/12/10/sam-asghari-playgirl-cover/" TargetMode="External"/><Relationship Id="rId12" Type="http://schemas.openxmlformats.org/officeDocument/2006/relationships/hyperlink" Target="https://www.realitytea.com/2025/12/11/sam-asghari-shirtless-playgirl-instagram/" TargetMode="External"/><Relationship Id="rId13" Type="http://schemas.openxmlformats.org/officeDocument/2006/relationships/hyperlink" Target="https://www.mandatory.com/news/1700093-sam-asghari-shirtless-playgirl-instagram" TargetMode="External"/><Relationship Id="rId14" Type="http://schemas.openxmlformats.org/officeDocument/2006/relationships/hyperlink" Target="https://bicnews.com/sam-asghari-makes-rare-comment-about-respect-for-2-year-marriage-to-ex-britney-spears/" TargetMode="External"/><Relationship Id="rId15" Type="http://schemas.openxmlformats.org/officeDocument/2006/relationships/hyperlink" Target="https://britpopnews.com/britney-spears-ex-is-now-celebrating-their-p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