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Joe Biden. LGBTQ+ hero?</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Today, former US president Joe Biden will receive the Chris Abele Impact Award at the 41st International LGBTQ+ Leaders Conference in Washington, D.C., in recognition of his decades-long advocacy for LGBTQ+ rights and what supporters call the most inclusive presidential administration in US history. The award comes as more than 700 elected officials, advocates and human-rights leaders gather for three days of meetings, skill‑building and strategy sessions organised by the LGBTQ+ Victory Institute.</w:t>
      </w:r>
      <w:r/>
    </w:p>
    <w:p>
      <w:r/>
      <w:r>
        <w:t>The Victory Institute says Biden is being honoured for a string of administration actions widely praised by LGBTQ+ advocates: reinstating and expanding federal anti‑discrimination protections, restoring transgender military service, and appointing a record number of openly LGBTQ+ officials.</w:t>
      </w:r>
      <w:r/>
    </w:p>
    <w:p>
      <w:r/>
      <w:r>
        <w:t>The conference programme lists Biden as delivering remarks, underscoring the event’s role in acknowledging leaders who have championed LGBTQ+ inclusion.</w:t>
      </w:r>
      <w:r/>
    </w:p>
    <w:p>
      <w:r/>
      <w:r>
        <w:t xml:space="preserve">Evan Low, CEO of the Victory Institute, said the award recognises Biden’s 'unwavering commitment to ensuring LGBTQ+ people can participate fully and openly in our democracy.' He framed the moment as one of 'urgency and hope', noting that while attacks on LGBTQ+ communities , particularly trans people , have intensified, political engagement and candidate interest are also rising. 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https://gayexpress.co.nz/2025/12/joe-biden-to-receive-top-lgbtq-honour-at-international-leadership-conference/?utm_source=rss&amp;utm_medium=rss&amp;utm_campaign=joe-biden-to-receive-top-lgbtq-honour-at-international-leadership-conference</w:t>
        </w:r>
      </w:hyperlink>
      <w:r>
        <w:t xml:space="preserve"> - Please view link - unable to able to access data</w:t>
      </w:r>
      <w:r/>
    </w:p>
    <w:p>
      <w:pPr>
        <w:pStyle w:val="ListNumber"/>
        <w:spacing w:line="240" w:lineRule="auto"/>
        <w:ind w:left="720"/>
      </w:pPr>
      <w:r/>
      <w:hyperlink r:id="rId11">
        <w:r>
          <w:rPr>
            <w:color w:val="0000EE"/>
            <w:u w:val="single"/>
          </w:rPr>
          <w:t>https://victoryinstitute.org/conference/</w:t>
        </w:r>
      </w:hyperlink>
      <w:r>
        <w:t xml:space="preserve"> - The LGBTQ+ Victory Institute is hosting the 41st Annual International LGBTQ+ Leaders Conference in Washington, D.C., from December 4 to December 6, 2025. The event aims to unite over 700 LGBTQ+ leaders, elected officials, and advocates for three days of networking and skill-building. The conference will feature various sessions, including appearances from notable figures such as Massachusetts Governor Maura Healey and Maine Governor Janet Mills. The gathering serves as a platform to strategize and advance the movement for equality.</w:t>
      </w:r>
      <w:r/>
    </w:p>
    <w:p>
      <w:pPr>
        <w:pStyle w:val="ListNumber"/>
        <w:spacing w:line="240" w:lineRule="auto"/>
        <w:ind w:left="720"/>
      </w:pPr>
      <w:r/>
      <w:hyperlink r:id="rId12">
        <w:r>
          <w:rPr>
            <w:color w:val="0000EE"/>
            <w:u w:val="single"/>
          </w:rPr>
          <w:t>https://victoryinstitute.org/conference/speaker/president-joseph-r-biden/</w:t>
        </w:r>
      </w:hyperlink>
      <w:r>
        <w:t xml:space="preserve"> - Former U.S. President Joe Biden is scheduled to deliver remarks at the 41st International LGBTQ+ Leaders Conference, recognising his historically LGBTQ+ inclusive administration. The conference, hosted by the LGBTQ+ Victory Institute, will take place in Washington, D.C., from December 4 to December 6, 2025. Biden's participation underscores the event's significance in acknowledging leaders who have championed LGBTQ+ rights and inclusion.</w:t>
      </w:r>
      <w:r/>
    </w:p>
    <w:p>
      <w:pPr>
        <w:pStyle w:val="ListNumber"/>
        <w:spacing w:line="240" w:lineRule="auto"/>
        <w:ind w:left="720"/>
      </w:pPr>
      <w:r/>
      <w:hyperlink r:id="rId13">
        <w:r>
          <w:rPr>
            <w:color w:val="0000EE"/>
            <w:u w:val="single"/>
          </w:rPr>
          <w:t>https://victoryinstitute.org/international-lgbtq-leaders-conference/</w:t>
        </w:r>
      </w:hyperlink>
      <w:r>
        <w:t xml:space="preserve"> - The LGBTQ+ Victory Institute is set to host the 41st Annual International LGBTQ+ Leaders Conference in Washington, D.C., from December 4 to December 6, 2025. The conference aims to bring together over 700 LGBTQ+ leaders, elected officials, and advocates for three days of networking, skill-building, and strategising for the advancement of equality. The event will feature various sessions, including appearances from notable figures such as Massachusetts Governor Maura Healey and Maine Governor Janet Mills.</w:t>
      </w:r>
      <w:r/>
    </w:p>
    <w:p>
      <w:pPr>
        <w:pStyle w:val="ListNumber"/>
        <w:spacing w:line="240" w:lineRule="auto"/>
        <w:ind w:left="720"/>
      </w:pPr>
      <w:r/>
      <w:hyperlink r:id="rId14">
        <w:r>
          <w:rPr>
            <w:color w:val="0000EE"/>
            <w:u w:val="single"/>
          </w:rPr>
          <w:t>https://victoryinstitute.org/lgbtq-victory-institute-welcomes-120-lgbtq-leaders-to-its-2025-candidate-campaign-trainings/</w:t>
        </w:r>
      </w:hyperlink>
      <w:r>
        <w:t xml:space="preserve"> - The LGBTQ+ Victory Institute has announced the selection of 120 LGBTQ+ leaders to participate in its 2025 Candidate &amp; Campaign Training programs. These intensive four-day sessions, set to take place in Houston in May and Los Angeles in September, aim to equip participants with the skills and strategies necessary for successful political campaigns. The training includes a special extension tailored specifically for trans and gender-expansive participants, developed in partnership with Advocates for Trans Equality (A4TE).</w:t>
      </w:r>
      <w:r/>
    </w:p>
    <w:p>
      <w:pPr>
        <w:pStyle w:val="ListNumber"/>
        <w:spacing w:line="240" w:lineRule="auto"/>
        <w:ind w:left="720"/>
      </w:pPr>
      <w:r/>
      <w:hyperlink r:id="rId15">
        <w:r>
          <w:rPr>
            <w:color w:val="0000EE"/>
            <w:u w:val="single"/>
          </w:rPr>
          <w:t>https://victoryinstitute.org/international-lgbtq-leaders-conference/become-conference-sponsor/</w:t>
        </w:r>
      </w:hyperlink>
      <w:r>
        <w:t xml:space="preserve"> - The LGBTQ+ Victory Institute is offering sponsorship opportunities for the 2025 International LGBTQ+ Leaders Conference, scheduled for December 4 to December 6, 2025, in Washington, D.C. The conference is expected to attract over 700 LGBTQ+ leaders, elected officials, and advocates from around the world. Sponsors will have the chance to engage in high-level discussions on public policy, legislative priorities, and the future of the LGBTQ+ movement, contributing to the advancement of equality and strengthening the commitment to public service.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gayexpress.co.nz/2025/12/joe-biden-to-receive-top-lgbtq-honour-at-international-leadership-conference/?utm_source=rss&amp;utm_medium=rss&amp;utm_campaign=joe-biden-to-receive-top-lgbtq-honour-at-international-leadership-conference" TargetMode="External"/><Relationship Id="rId11" Type="http://schemas.openxmlformats.org/officeDocument/2006/relationships/hyperlink" Target="https://victoryinstitute.org/conference/" TargetMode="External"/><Relationship Id="rId12" Type="http://schemas.openxmlformats.org/officeDocument/2006/relationships/hyperlink" Target="https://victoryinstitute.org/conference/speaker/president-joseph-r-biden/" TargetMode="External"/><Relationship Id="rId13" Type="http://schemas.openxmlformats.org/officeDocument/2006/relationships/hyperlink" Target="https://victoryinstitute.org/international-lgbtq-leaders-conference/" TargetMode="External"/><Relationship Id="rId14" Type="http://schemas.openxmlformats.org/officeDocument/2006/relationships/hyperlink" Target="https://victoryinstitute.org/lgbtq-victory-institute-welcomes-120-lgbtq-leaders-to-its-2025-candidate-campaign-trainings/" TargetMode="External"/><Relationship Id="rId15" Type="http://schemas.openxmlformats.org/officeDocument/2006/relationships/hyperlink" Target="https://victoryinstitute.org/international-lgbtq-leaders-conference/become-conference-sponso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