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speaks out against homophobia after his gay niece and her wife are attacked</w:t>
      </w:r>
      <w:r/>
    </w:p>
    <w:p>
      <w:r/>
      <w:r/>
    </w:p>
    <w:p>
      <w:r>
        <w:drawing>
          <wp:inline xmlns:a="http://schemas.openxmlformats.org/drawingml/2006/main" xmlns:pic="http://schemas.openxmlformats.org/drawingml/2006/picture">
            <wp:extent cx="5080000" cy="2777067"/>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777067"/>
                    </a:xfrm>
                    <a:prstGeom prst="rect"/>
                  </pic:spPr>
                </pic:pic>
              </a:graphicData>
            </a:graphic>
          </wp:inline>
        </w:drawing>
      </w:r>
    </w:p>
    <w:p>
      <w:r/>
      <w:r>
        <w:t>Keir Starmer has expressed real anger and concern following a violent homophobic attack on his niece and her wife, who were assaulted in their own town less than a year after their wedding. Speaking on the podcast Man Made, hosted by Pete Wicks, Starmer recounted how the couple was brutally beaten simply for holding hands, a fact that left him 'absolutely furious.' The attack, which left his niece visibly bruised and swollen, confronted Starmer with the harsh reality that despite societal progress, violence against the LGBTQ+ community remains a grim and present danger.</w:t>
      </w:r>
      <w:r/>
    </w:p>
    <w:p>
      <w:r/>
      <w:r>
        <w:t xml:space="preserve">Starmer described the wedding as a joyous occasion for his family, the first gay wedding he had attended with his children, making the subsequent attack all the more harrowing. 'I thought the days of beating up people because they were gay were well behind us,' he said. </w:t>
      </w:r>
      <w:r/>
    </w:p>
    <w:p>
      <w:r/>
      <w:r>
        <w:t xml:space="preserve">The prime minister linked this incident to a wider political and social malaise, voicing concerns about an environment increasingly marked by division and polarization. He warned that the UK risks becoming a country fractured by hate and discord. In speeches through 2025, Starmer has frequently emphasised the dangers posed by far-right movements and divisive rhetoric, which he believes are tearing the country apart. Addressing his cabinet in September, he condemned the rise of far-right intimidation particularly targeting ethnic minorities and called for unity against this 'toxic division.' Likewise, he has identified the resurgence of racism in political discourse as a critical threat to national cohesion.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https://gayexpress.co.nz/2025/11/uk-pm-keir-starmer-speaks-out-after-homophobic-attack-on-niece-and-her-wife/?utm_source=rss&amp;utm_medium=rss&amp;utm_campaign=uk-pm-keir-starmer-speaks-out-after-homophobic-attack-on-niece-and-her-wife</w:t>
        </w:r>
      </w:hyperlink>
      <w:r>
        <w:t xml:space="preserve"> - Please view link - unable to able to access data</w:t>
      </w:r>
      <w:r/>
    </w:p>
    <w:p>
      <w:pPr>
        <w:pStyle w:val="ListNumber"/>
        <w:spacing w:line="240" w:lineRule="auto"/>
        <w:ind w:left="720"/>
      </w:pPr>
      <w:r/>
      <w:hyperlink r:id="rId11">
        <w:r>
          <w:rPr>
            <w:color w:val="0000EE"/>
            <w:u w:val="single"/>
          </w:rPr>
          <w:t>https://www.theguardian.com/world/2025/sep/16/uk-faces-fight-of-our-times-after-far-right-march-says-keir-starmer</w:t>
        </w:r>
      </w:hyperlink>
      <w:r>
        <w:t xml:space="preserve"> - In September 2025, UK Prime Minister Keir Starmer addressed his cabinet, expressing concern over the rise of far-right movements in the country. He highlighted the intimidation felt by many, particularly ethnic minorities, due to recent events, including a large far-right protest in London. Starmer emphasized the need to confront this 'toxic division' and promote national unity, warning that the UK was at a crossroads between 'patriotic national renewal' and 'decline'.</w:t>
      </w:r>
      <w:r/>
    </w:p>
    <w:p>
      <w:pPr>
        <w:pStyle w:val="ListNumber"/>
        <w:spacing w:line="240" w:lineRule="auto"/>
        <w:ind w:left="720"/>
      </w:pPr>
      <w:r/>
      <w:hyperlink r:id="rId12">
        <w:r>
          <w:rPr>
            <w:color w:val="0000EE"/>
            <w:u w:val="single"/>
          </w:rPr>
          <w:t>https://www.theguardian.com/politics/2025/nov/11/racism-returning-to-uk-politics-says-starmer</w:t>
        </w:r>
      </w:hyperlink>
      <w:r>
        <w:t xml:space="preserve"> - In November 2025, Prime Minister Keir Starmer warned of the resurgence of racism in British politics, attributing it to divisive hard-right politics that he claimed were 'tearing our country apart'. He expressed concern over the return of rhetoric that had been thought to be dealt with decades ago, making people feel 'very scared'. Starmer called for a stand against this racism and division, advocating for values of tolerance and compassion.</w:t>
      </w:r>
      <w:r/>
    </w:p>
    <w:p>
      <w:pPr>
        <w:pStyle w:val="ListNumber"/>
        <w:spacing w:line="240" w:lineRule="auto"/>
        <w:ind w:left="720"/>
      </w:pPr>
      <w:r/>
      <w:hyperlink r:id="rId13">
        <w:r>
          <w:rPr>
            <w:color w:val="0000EE"/>
            <w:u w:val="single"/>
          </w:rPr>
          <w:t>https://www.reuters.com/world/uk/starmer-says-britain-will-defeat-antisemitism-2025-10-02/</w:t>
        </w:r>
      </w:hyperlink>
      <w:r>
        <w:t xml:space="preserve"> - Following a deadly attack at a synagogue in Manchester in October 2025, Prime Minister Keir Starmer vowed to combat antisemitism in Britain and ensure the safety of the Jewish community. The attack intensified existing fears amid a documented rise in antisemitic incidents. Starmer, whose wife is Jewish, spoke empathetically to the community, affirming national solidarity and announcing heightened police presence at synagogues.</w:t>
      </w:r>
      <w:r/>
    </w:p>
    <w:p>
      <w:pPr>
        <w:pStyle w:val="ListNumber"/>
        <w:spacing w:line="240" w:lineRule="auto"/>
        <w:ind w:left="720"/>
      </w:pPr>
      <w:r/>
      <w:hyperlink r:id="rId14">
        <w:r>
          <w:rPr>
            <w:color w:val="0000EE"/>
            <w:u w:val="single"/>
          </w:rPr>
          <w:t>https://www.theguardian.com/politics/2025/sep/30/keir-starmer-conference-speech-sets-up-choice-between-labour-and-reform-uk</w:t>
        </w:r>
      </w:hyperlink>
      <w:r>
        <w:t xml:space="preserve"> - In September 2025, Prime Minister Keir Starmer delivered a keynote speech at the Labour Party conference, framing the upcoming general election as a choice between 'decency or division, renewal or decline'. He positioned Labour's vision against that of Reform UK, led by Nigel Farage, describing the latter's approach as a 'toxic divide' that could lead the country to 'ruin, to chaos'.</w:t>
      </w:r>
      <w:r/>
    </w:p>
    <w:p>
      <w:pPr>
        <w:pStyle w:val="ListNumber"/>
        <w:spacing w:line="240" w:lineRule="auto"/>
        <w:ind w:left="720"/>
      </w:pPr>
      <w:r/>
      <w:hyperlink r:id="rId15">
        <w:r>
          <w:rPr>
            <w:color w:val="0000EE"/>
            <w:u w:val="single"/>
          </w:rPr>
          <w:t>https://www.reuters.com/world/uk/trump-assertion-that-london-could-introduce-sharia-law-is-nonsense-says-starmer-2025-09-25/</w:t>
        </w:r>
      </w:hyperlink>
      <w:r>
        <w:t xml:space="preserve"> - In September 2025, Prime Minister Keir Starmer dismissed U.S. President Donald Trump's assertion that Sharia law could be introduced in London, labeling the claim as 'nonsense'. Starmer defended London Mayor Sadiq Khan, calling him 'a very good man', and firmly disagreed with Trump's remarks, which had criticized European immigration policies and claimed London was heading toward Sharia law.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gayexpress.co.nz/2025/11/uk-pm-keir-starmer-speaks-out-after-homophobic-attack-on-niece-and-her-wife/?utm_source=rss&amp;utm_medium=rss&amp;utm_campaign=uk-pm-keir-starmer-speaks-out-after-homophobic-attack-on-niece-and-her-wife" TargetMode="External"/><Relationship Id="rId11" Type="http://schemas.openxmlformats.org/officeDocument/2006/relationships/hyperlink" Target="https://www.theguardian.com/world/2025/sep/16/uk-faces-fight-of-our-times-after-far-right-march-says-keir-starmer" TargetMode="External"/><Relationship Id="rId12" Type="http://schemas.openxmlformats.org/officeDocument/2006/relationships/hyperlink" Target="https://www.theguardian.com/politics/2025/nov/11/racism-returning-to-uk-politics-says-starmer" TargetMode="External"/><Relationship Id="rId13" Type="http://schemas.openxmlformats.org/officeDocument/2006/relationships/hyperlink" Target="https://www.reuters.com/world/uk/starmer-says-britain-will-defeat-antisemitism-2025-10-02/" TargetMode="External"/><Relationship Id="rId14" Type="http://schemas.openxmlformats.org/officeDocument/2006/relationships/hyperlink" Target="https://www.theguardian.com/politics/2025/sep/30/keir-starmer-conference-speech-sets-up-choice-between-labour-and-reform-uk" TargetMode="External"/><Relationship Id="rId15" Type="http://schemas.openxmlformats.org/officeDocument/2006/relationships/hyperlink" Target="https://www.reuters.com/world/uk/trump-assertion-that-london-could-introduce-sharia-law-is-nonsense-says-starmer-2025-09-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