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do older gay men negotiate today's dating scene?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58, navigating the world of dating after the loss of a lifelong partner can feel profoundly disorienting, especially when the landscape has shifted so dramatically from the days of newspaper ads and slow, meaningful courtship. A letter to Queerty’s advice column from a man grieving the loss of his partner of thirty years highlights this uneasy terrain. Having met his late partner through a simple classified ad, he finds the current dominant scene of dating apps, often overtly sexual or marked by fleeting interactions, alienating and unwelcoming for someone looking for genuine companionship rather than casual encounters. His reflection rings true for many in the older gay community.</w:t>
      </w:r>
      <w:r/>
    </w:p>
    <w:p>
      <w:r/>
      <w:r>
        <w:t>Jake Myers, a licensed marriage and family therapist advising in Queerty, gently acknowledges the deep ache of grief and loneliness, validating the writer’s feelings while encouraging a hopeful perspective on love’s possibilities. He reminds readers that while the tools for meeting people have indeed transformed, apps, swiping, and GPS-enabled proximity, the basic tenets of relationships remain the same: communication, mutual attraction, and patience. Myers emphasises that learning to navigate these new avenues doesn't require mastery or conformity to prevailing norms; instead, it can be a gradual, supported process done at one's own pace with the help of friends, chosen family, or supportive communities. This advice underlines an important point: dating at any age or stage in life is less about conquering technology and more about leaning into authentic connection.</w:t>
      </w:r>
      <w:r/>
    </w:p>
    <w:p>
      <w:r/>
      <w:r>
        <w:t>For mature gay singles who find mainstream dating apps like Grindr or Tinder overly centred on hookups or not suited to their pace and preferences, several alternative platforms cater specifically to older and serious-minded users. Apps such as SilverSingles and Taimi provide more curated experiences, aiming to foster meaningful relationships rather than purely physical encounters. SilverSingles, designed for those over 50, supports a personality-based matchmaking system that offers a limited, manageable number of daily matches to users, reducing the overwhelming nature of endless profiles. Similarly, Taimi distinguishes itself by fostering an inclusive space for gay users of all ages, with features that encourage genuine interaction through detailed profiles and message options tailored for community-building.</w:t>
      </w:r>
      <w:r/>
    </w:p>
    <w:p>
      <w:r/>
      <w:r>
        <w:t>There are also other avenues beyond the digital realm that can be more comfortable for those resistant to or overwhelmed by the app scene. Social activities like book clubs, hiking groups, or events geared towards the gay community, including gatherings for older or widowed individuals, can provide organic opportunities for connection. Speed dating events or introductions through friends continue to be valid, sometimes overlooked, methods for meeting someone special.</w:t>
      </w:r>
      <w:r/>
    </w:p>
    <w:p>
      <w:r/>
      <w:r>
        <w:t>Also, the grief that comes with losing a partner of decades should not be understated, a factor often lost in the rush to 'move on' promoted by dating culture. It’s a humane reminder that the process of re-entering the dating world is not a simple cause-and-effect journey but a nuanced transformation that respects the past relationship while allowing room for hope and new beginnings.</w:t>
      </w:r>
      <w:r/>
    </w:p>
    <w:p>
      <w:r/>
      <w:r>
        <w:t>Despite the challenges, this new chapter is not about starting from scratch but rather building on a profound personal history of love and partnership, reshaped for the modern world. The experience and emotional depth that come with age and long-term relationship knowledge symbolize a powerful foundation on which to welcome new connections, beyond the superficial metrics of swipes and likes.</w:t>
      </w:r>
      <w:r/>
    </w:p>
    <w:p>
      <w:r/>
      <w:r>
        <w:t xml:space="preserve">For mature LGBTQ+ singles feeling sidelined by contemporary dating scenes, there are thoughtful, age-appropriate options, both online and offline, that prioritise meaningful, lasting relationships. With grace, patience, and support, rediscovering companionship is indeed possible in a world that can initially feel strange and disconnected. 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https://www.queerty.com/i-lost-my-partner-of-30-years-want-to-find-love-again-but-apps-arent-my-scene-where-do-i-look-20251121/</w:t>
        </w:r>
      </w:hyperlink>
      <w:r>
        <w:t xml:space="preserve"> - Please view link - unable to able to access data</w:t>
      </w:r>
      <w:r/>
    </w:p>
    <w:p>
      <w:pPr>
        <w:pStyle w:val="ListNumber"/>
        <w:spacing w:line="240" w:lineRule="auto"/>
        <w:ind w:left="720"/>
      </w:pPr>
      <w:r/>
      <w:hyperlink r:id="rId11">
        <w:r>
          <w:rPr>
            <w:color w:val="0000EE"/>
            <w:u w:val="single"/>
          </w:rPr>
          <w:t>https://taimi.com/gay-senior-dating/</w:t>
        </w:r>
      </w:hyperlink>
      <w:r>
        <w:t xml:space="preserve"> - Taimi is a dating app designed for the LGBTQ+ community, including seniors. It offers a platform for mature gay singles to connect, providing features like detailed profiles and a focus on authentic connections. The app is available on both iOS and Android, aiming to create a welcoming space for users of all ages.</w:t>
      </w:r>
      <w:r/>
    </w:p>
    <w:p>
      <w:pPr>
        <w:pStyle w:val="ListNumber"/>
        <w:spacing w:line="240" w:lineRule="auto"/>
        <w:ind w:left="720"/>
      </w:pPr>
      <w:r/>
      <w:hyperlink r:id="rId12">
        <w:r>
          <w:rPr>
            <w:color w:val="0000EE"/>
            <w:u w:val="single"/>
          </w:rPr>
          <w:t>https://www.silversingles.com/mag/dating/online/gay-dating-apps</w:t>
        </w:r>
      </w:hyperlink>
      <w:r>
        <w:t xml:space="preserve"> - SilverSingles is a dating app tailored for individuals over 50, including the LGBTQ+ community. It offers a personality-based matchmaking system, sending users 3-7 daily matches based on compatibility. The app is available on iTunes and Google Play, focusing on connecting mature singles seeking meaningful relationships.</w:t>
      </w:r>
      <w:r/>
    </w:p>
    <w:p>
      <w:pPr>
        <w:pStyle w:val="ListNumber"/>
        <w:spacing w:line="240" w:lineRule="auto"/>
        <w:ind w:left="720"/>
      </w:pPr>
      <w:r/>
      <w:hyperlink r:id="rId13">
        <w:r>
          <w:rPr>
            <w:color w:val="0000EE"/>
            <w:u w:val="single"/>
          </w:rPr>
          <w:t>https://flingorlove.com/best-gay-dating-sites-for-relationships/</w:t>
        </w:r>
      </w:hyperlink>
      <w:r>
        <w:t xml:space="preserve"> - This article reviews various gay dating sites suitable for relationships, highlighting platforms like SilverSingles and OurTime. It discusses their features, target demographics, and the types of connections they facilitate, providing insights into the best options for those seeking serious relationships.</w:t>
      </w:r>
      <w:r/>
    </w:p>
    <w:p>
      <w:pPr>
        <w:pStyle w:val="ListNumber"/>
        <w:spacing w:line="240" w:lineRule="auto"/>
        <w:ind w:left="720"/>
      </w:pPr>
      <w:r/>
      <w:hyperlink r:id="rId14">
        <w:r>
          <w:rPr>
            <w:color w:val="0000EE"/>
            <w:u w:val="single"/>
          </w:rPr>
          <w:t>https://twobadtourists.com/grindr-alternatives/</w:t>
        </w:r>
      </w:hyperlink>
      <w:r>
        <w:t xml:space="preserve"> - This article explores alternatives to Grindr for LGBTQ+ dating, including platforms like SilverSingles and Match.com. It discusses their features, user demographics, and suitability for those seeking meaningful connections, offering options beyond traditional hookup apps.</w:t>
      </w:r>
      <w:r/>
    </w:p>
    <w:p>
      <w:pPr>
        <w:pStyle w:val="ListNumber"/>
        <w:spacing w:line="240" w:lineRule="auto"/>
        <w:ind w:left="720"/>
      </w:pPr>
      <w:r/>
      <w:hyperlink r:id="rId15">
        <w:r>
          <w:rPr>
            <w:color w:val="0000EE"/>
            <w:u w:val="single"/>
          </w:rPr>
          <w:t>https://washingtoncitypaper.com/article/636832/apps-like-sniffies-to-find-gay-hookups-near-you/</w:t>
        </w:r>
      </w:hyperlink>
      <w:r>
        <w:t xml:space="preserve"> - This article lists alternatives to Sniffies for finding gay hookups, including apps like Grindr, Scruff, and Tinder. It provides an overview of each app's features, user base, and suitability for those seeking casual encounters.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queerty.com/i-lost-my-partner-of-30-years-want-to-find-love-again-but-apps-arent-my-scene-where-do-i-look-20251121/" TargetMode="External"/><Relationship Id="rId11" Type="http://schemas.openxmlformats.org/officeDocument/2006/relationships/hyperlink" Target="https://taimi.com/gay-senior-dating/" TargetMode="External"/><Relationship Id="rId12" Type="http://schemas.openxmlformats.org/officeDocument/2006/relationships/hyperlink" Target="https://www.silversingles.com/mag/dating/online/gay-dating-apps" TargetMode="External"/><Relationship Id="rId13" Type="http://schemas.openxmlformats.org/officeDocument/2006/relationships/hyperlink" Target="https://flingorlove.com/best-gay-dating-sites-for-relationships/" TargetMode="External"/><Relationship Id="rId14" Type="http://schemas.openxmlformats.org/officeDocument/2006/relationships/hyperlink" Target="https://twobadtourists.com/grindr-alternatives/" TargetMode="External"/><Relationship Id="rId15" Type="http://schemas.openxmlformats.org/officeDocument/2006/relationships/hyperlink" Target="https://washingtoncitypaper.com/article/636832/apps-like-sniffies-to-find-gay-hookups-near-yo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