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How do you know the guy you're talking to on Grindr is real?</w:t>
      </w:r>
      <w:r/>
    </w:p>
    <w:p>
      <w:r/>
      <w:r/>
    </w:p>
    <w:p>
      <w:r>
        <w:drawing>
          <wp:inline xmlns:a="http://schemas.openxmlformats.org/drawingml/2006/main" xmlns:pic="http://schemas.openxmlformats.org/drawingml/2006/picture">
            <wp:extent cx="5080000" cy="289111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91118"/>
                    </a:xfrm>
                    <a:prstGeom prst="rect"/>
                  </pic:spPr>
                </pic:pic>
              </a:graphicData>
            </a:graphic>
          </wp:inline>
        </w:drawing>
      </w:r>
    </w:p>
    <w:p>
      <w:r/>
      <w:r>
        <w:t>Navigating the contemporary Grindr landscape has become a fraught exercise in vigilance. Once a relatively straightforward platform for meeting potential partners, Grindr now presents a minefield of fake profiles, catfishers, and scammers, complicating the digital dating scene for many users. This shift is not unique, but it seems particularly pronounced within the LGBTQ+ community, where the culture of online cruising meets the dangers of impersonation and deceit.</w:t>
      </w:r>
      <w:r/>
    </w:p>
    <w:p>
      <w:r/>
      <w:r>
        <w:t>Recent discussions on platforms like Reddit reveal the extent of frustration experienced by users re-entering the app world after time away. One user recounted encounters with a series of catfish profiles, including one posing as a British man who eventually shared a fake WhatsApp number. These experiences have galvanized a community-driven exchange of practical advice to identify and avoid such scammers. A leading piece of wisdom is to avoid sharing phone numbers or personal contact details before thorough verification. Unlike earlier days when chat histories might vanish, Grindr now stores conversations, reducing the need to hastily move communications off the platform. This promotes a safer initial space to gauge authenticity without exposing oneself to risk prematurely.</w:t>
      </w:r>
      <w:r/>
    </w:p>
    <w:p>
      <w:r/>
      <w:r>
        <w:t>Cross-checking profiles via Instagram is often recommended for added verification. By reviewing a profile's posts, followers, and history on a more public social media platform, users can better confirm if the Grindr persona is genuine. However, this method has its limitations and critics. Not everyone uses Instagram or social media regularly, and dismissing someone's legitimacy based solely on social media presence can feel unfair or exclusionary. Some users advocate for maintaining communication strictly within Grindr until they've met someone in person, underscoring the balance between curiosity and privacy. Protecting personal information, such as addresses, phone numbers, or social media handles, is a common thread within all advice to mitigate the risks of catfishing and potential blackmail.</w:t>
      </w:r>
      <w:r/>
    </w:p>
    <w:p>
      <w:r/>
      <w:r>
        <w:t>From a safety perspective, organisations like Thorne Harbour Health provide essential guidelines for protecting oneself on Grindr. Their advice includes verifying identities thoroughly before any physical meet-up, staying informed about ongoing scams, utilising the app’s safety features, and reporting suspicious behaviour to both local authorities and gay support groups. Their guidance reflects a growing recognition that digital safety is a critical aspect of queer dating culture.</w:t>
      </w:r>
      <w:r/>
    </w:p>
    <w:p>
      <w:r/>
      <w:r>
        <w:t>Tools such as reverse image searches have also become important in the fight against deception. Websites like ProFaceFinder highlight telltale signs that a profile might be a catfish: stolen photos, reluctance to engage in video calls, inconsistent personal details, and pressure for quick physical meetings. These red flags suggest the importance of being not only observant but also patient. Profiles that are overly vague or use generic images should prompt extra caution.</w:t>
      </w:r>
      <w:r/>
    </w:p>
    <w:p>
      <w:r/>
      <w:r>
        <w:t>Legally, while simply using a fake identity on Grindr is not automatically unlawful, serious issues arise when the deception involves soliciting money or personal data under false pretenses. Grindr’s own Terms of Service explicitly forbid impersonation and misrepresentation, with violators risking account suspension or permanent bans. This framework illustrates the delicate balance platforms must maintain between user freedom and safety.</w:t>
      </w:r>
      <w:r/>
    </w:p>
    <w:p>
      <w:r/>
      <w:r>
        <w:t>The risks extend beyond embarrassment or wasted time; more severe outcomes such as blackmail or violence have been reported within the community. This heightens the need for ongoing education, preparedness, and a cautious approach to online interactions. Protecting yourself means assuming a baseline of scepticism, distinguishing genuine connections from digital facades, and keeping personal information guarded until trust is firmly established.</w:t>
      </w:r>
      <w:r/>
    </w:p>
    <w:p>
      <w:r/>
      <w:r>
        <w:t xml:space="preserve">Ultimately, the act of cruising on Grindr today requires a blend of hope, savvy, and self-protection. While the thrill of connection remains, so does the need for vigilance. For the LGBTQ+ community, understanding these dynamics and sharing collective knowledge is essential to turning Grindr, and similar apps, into spaces that are not only exciting but also safe and respectful.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https://www.queerty.com/gay-bros-drop-essential-hacks-to-suss-out-grindr-catfish-the-girls-are-taking-notes-20251118/</w:t>
        </w:r>
      </w:hyperlink>
      <w:r>
        <w:t xml:space="preserve"> - Please view link - unable to able to access data</w:t>
      </w:r>
      <w:r/>
    </w:p>
    <w:p>
      <w:pPr>
        <w:pStyle w:val="ListNumber"/>
        <w:spacing w:line="240" w:lineRule="auto"/>
        <w:ind w:left="720"/>
      </w:pPr>
      <w:r/>
      <w:hyperlink r:id="rId11">
        <w:r>
          <w:rPr>
            <w:color w:val="0000EE"/>
            <w:u w:val="single"/>
          </w:rPr>
          <w:t>https://thorneharbour.org/news-events/news/protect-yourself-from-violence-scams-and-catfishing-on-grindr/</w:t>
        </w:r>
      </w:hyperlink>
      <w:r>
        <w:t xml:space="preserve"> - Thorne Harbour Health provides guidance on safeguarding oneself from violence, scams, and catfishing on Grindr. They recommend protecting personal information, verifying identities before meeting, staying informed about online dating scams, using Grindr's safety features, and reporting incidents to authorities and local LGBTIQ+ organisations.</w:t>
      </w:r>
      <w:r/>
    </w:p>
    <w:p>
      <w:pPr>
        <w:pStyle w:val="ListNumber"/>
        <w:spacing w:line="240" w:lineRule="auto"/>
        <w:ind w:left="720"/>
      </w:pPr>
      <w:r/>
      <w:hyperlink r:id="rId12">
        <w:r>
          <w:rPr>
            <w:color w:val="0000EE"/>
            <w:u w:val="single"/>
          </w:rPr>
          <w:t>https://profacefinder.com/grindr-scammers/</w:t>
        </w:r>
      </w:hyperlink>
      <w:r>
        <w:t xml:space="preserve"> - ProFaceFinder outlines seven signs that someone may be a catfish on Grindr, including using stolen photos, providing inconsistent information, avoiding video calls, and pushing for quick meetings. They also suggest using reverse image search tools to verify profile pictures and being cautious of profiles with limited or generic information.</w:t>
      </w:r>
      <w:r/>
    </w:p>
    <w:p>
      <w:pPr>
        <w:pStyle w:val="ListNumber"/>
        <w:spacing w:line="240" w:lineRule="auto"/>
        <w:ind w:left="720"/>
      </w:pPr>
      <w:r/>
      <w:hyperlink r:id="rId13">
        <w:r>
          <w:rPr>
            <w:color w:val="0000EE"/>
            <w:u w:val="single"/>
          </w:rPr>
          <w:t>https://enviroliteracy.org/is-it-illegal-to-catfish-on-grindr/</w:t>
        </w:r>
      </w:hyperlink>
      <w:r>
        <w:t xml:space="preserve"> - The Environmental Literacy Council addresses the legality of catfishing on Grindr, explaining that while using a fake name isn't inherently illegal, it becomes problematic if used to deceive others into providing money or personal information. They also note that Grindr's Terms of Service prohibit impersonation and misrepresentation, leading to account suspension or termination if violated.</w:t>
      </w:r>
      <w:r/>
    </w:p>
    <w:p>
      <w:pPr>
        <w:pStyle w:val="ListNumber"/>
        <w:spacing w:line="240" w:lineRule="auto"/>
        <w:ind w:left="720"/>
      </w:pPr>
      <w:r/>
      <w:hyperlink r:id="rId14">
        <w:r>
          <w:rPr>
            <w:color w:val="0000EE"/>
            <w:u w:val="single"/>
          </w:rPr>
          <w:t>https://adamstoybox.com/blogs/sex-toys/catfishing-a-gay-mans-guide</w:t>
        </w:r>
      </w:hyperlink>
      <w:r>
        <w:t xml:space="preserve"> - Adam's Toy Box offers a guide on catfishing for gay men, advising on reverse image searches to verify profile pictures and being cautious of individuals who avoid video calls or meetings. They also recommend not sharing personal information or sending money to individuals met online.</w:t>
      </w:r>
      <w:r/>
    </w:p>
    <w:p>
      <w:pPr>
        <w:pStyle w:val="ListNumber"/>
        <w:spacing w:line="240" w:lineRule="auto"/>
        <w:ind w:left="720"/>
      </w:pPr>
      <w:r/>
      <w:hyperlink r:id="rId15">
        <w:r>
          <w:rPr>
            <w:color w:val="0000EE"/>
            <w:u w:val="single"/>
          </w:rPr>
          <w:t>https://www.eharmony.com/dating-advice/dating/how-to-spot-a-catfish/</w:t>
        </w:r>
      </w:hyperlink>
      <w:r>
        <w:t xml:space="preserve"> - eHarmony provides tips on spotting a catfish, including looking for red flags such as inconsistent stories, refusal to meet in person, excessive flattery, and profiles with little information. They suggest examining profiles carefully and using reverse image search tools to verify photos.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gay-bros-drop-essential-hacks-to-suss-out-grindr-catfish-the-girls-are-taking-notes-20251118/" TargetMode="External"/><Relationship Id="rId11" Type="http://schemas.openxmlformats.org/officeDocument/2006/relationships/hyperlink" Target="https://thorneharbour.org/news-events/news/protect-yourself-from-violence-scams-and-catfishing-on-grindr/" TargetMode="External"/><Relationship Id="rId12" Type="http://schemas.openxmlformats.org/officeDocument/2006/relationships/hyperlink" Target="https://profacefinder.com/grindr-scammers/" TargetMode="External"/><Relationship Id="rId13" Type="http://schemas.openxmlformats.org/officeDocument/2006/relationships/hyperlink" Target="https://enviroliteracy.org/is-it-illegal-to-catfish-on-grindr/" TargetMode="External"/><Relationship Id="rId14" Type="http://schemas.openxmlformats.org/officeDocument/2006/relationships/hyperlink" Target="https://adamstoybox.com/blogs/sex-toys/catfishing-a-gay-mans-guide" TargetMode="External"/><Relationship Id="rId15" Type="http://schemas.openxmlformats.org/officeDocument/2006/relationships/hyperlink" Target="https://www.eharmony.com/dating-advice/dating/how-to-spot-a-catfi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