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stye icon and friend to the gays Diane Keaton dies</w:t>
      </w:r>
      <w:r/>
    </w:p>
    <w:p>
      <w:r/>
      <w:r/>
    </w:p>
    <w:p>
      <w:r>
        <w:drawing>
          <wp:inline xmlns:a="http://schemas.openxmlformats.org/drawingml/2006/main" xmlns:pic="http://schemas.openxmlformats.org/drawingml/2006/picture">
            <wp:extent cx="5080000" cy="282544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25448"/>
                    </a:xfrm>
                    <a:prstGeom prst="rect"/>
                  </pic:spPr>
                </pic:pic>
              </a:graphicData>
            </a:graphic>
          </wp:inline>
        </w:drawing>
      </w:r>
    </w:p>
    <w:p>
      <w:r/>
      <w:r>
        <w:t>Diane Keaton has passed away at the age of 79 in California. While a family spokesperson has requested privacy and shared no further details surrounding her death, her legacy in film, fashion, and LGBTQ+ culture remains profound. She leaves behind two children, Dexter and Duke.</w:t>
      </w:r>
      <w:r/>
    </w:p>
    <w:p>
      <w:r/>
      <w:r>
        <w:t xml:space="preserve">Born Diane Hall in Los Angeles in 1946, Keaton’s rise to fame began in the 1970s with her roles in the seminal Godfather trilogy where she played Kay Adams, Michael Corleone’s wife. Her collaboration with Woody Allen peaked with the 1977 film Annie Hall [pictured], which earned her an Academy Award for Best Actress. This breakthrough not only showcased her talent but also her quirky charm, wit, and unconventional style. Beyond her Oscar win for Annie Hall, Keaton picked up three further Academy Award nominations across the decades for Reds (1981), Marvin’s Room (1996), and Something’s Gotta Give (2003). </w:t>
      </w:r>
      <w:r/>
    </w:p>
    <w:p>
      <w:r/>
      <w:r>
        <w:t>Her 2005 film The Family Stone resonated in the LGBTQ+ community for a dinner scene featuring her character, Sybil Stone, openly affirming and supporting her gay son with the words: 'I love you, and you are more normal than any other asshole sitting at this table.' This candid portrayal of maternal acceptance was considered a significant moment in queer representation on screen.</w:t>
      </w:r>
      <w:r/>
    </w:p>
    <w:p>
      <w:r/>
      <w:r>
        <w:t>Keaton remained engaged with advancing LGBTQ+ storytelling beyond her acting career. In 2013, she acquired rights to adapt the BBC series Last Tango in Halifax, which centres lesbian relationships, for American audiences through HBO. Although the project did not ultimately proceed, it reflected Keaton’s commitment to elevating queer narratives in mainstream media.</w:t>
      </w:r>
      <w:r/>
    </w:p>
    <w:p>
      <w:r/>
      <w:r>
        <w:t xml:space="preserve">Her later career continued to captivate queer audiences with acclaimed roles in The First Wives Club (1996) and Book Club (2018), a film celebrated for its portrayal of strong, independent women and friendship, which also spawned a sequel in 2023. </w:t>
      </w:r>
      <w:r/>
    </w:p>
    <w:p>
      <w:r/>
      <w:r>
        <w:t xml:space="preserve">Tributes from colleagues emphasize the breadth of Keaton’s impact. Actress Bette Midler described her as 'hilarious, original, and without guile,' while director Francis Ford Coppola fondly recalled casting her in The Godfather and praised her creativity and originality. Keaton was widely praised not only for her acting but also for her distinctive fashion sense, leaving an indelible mark on cultural style.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https://www.out.com/news/diane-keaton-dead</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https://www.reuters.com/business/retail-consumer/us-actress-diane-keaton-dies-79-people-reports-2025-10-11/</w:t>
        </w:r>
      </w:hyperlink>
      <w:r>
        <w:t xml:space="preserve"> - Diane Keaton, the iconic American actress best known for her Oscar-winning role in the 1977 film 'Annie Hall', passed away at age 79. Her death was confirmed by publishing house Rizzoli, which praised her as an influential figure in film, fashion, and design. Keaton starred in over 60 films including 'The Godfather' trilogy, 'The First Wives Club', and several Woody Allen films. She earned three additional Oscar nominations for roles in 'Reds', 'Marvin's Room', and 'Something's Gotta Give'.</w:t>
      </w:r>
      <w:r/>
    </w:p>
    <w:p>
      <w:pPr>
        <w:pStyle w:val="ListNumber"/>
        <w:spacing w:line="240" w:lineRule="auto"/>
        <w:ind w:left="720"/>
      </w:pPr>
      <w:r/>
      <w:hyperlink r:id="rId12">
        <w:r>
          <w:rPr>
            <w:color w:val="0000EE"/>
            <w:u w:val="single"/>
          </w:rPr>
          <w:t>https://apnews.com/article/66218afbe0fc77505f72ac4ca3648a08</w:t>
        </w:r>
      </w:hyperlink>
      <w:r>
        <w:t xml:space="preserve"> - Diane Keaton, Oscar-winning actress renowned for her roles in 'Annie Hall', 'The Godfather', and 'Father of the Bride', has passed away at the age of 79 in California, according to People Magazine. Known for her quirky charm, emotional depth, and iconic fashion, Keaton left a profound influence on American cinema. She won an Academy Award for 'Annie Hall' and received further nominations for 'Reds', 'Marvin's Room', and 'Something's Gotta Give'.</w:t>
      </w:r>
      <w:r/>
    </w:p>
    <w:p>
      <w:pPr>
        <w:pStyle w:val="ListNumber"/>
        <w:spacing w:line="240" w:lineRule="auto"/>
        <w:ind w:left="720"/>
      </w:pPr>
      <w:r/>
      <w:hyperlink r:id="rId13">
        <w:r>
          <w:rPr>
            <w:color w:val="0000EE"/>
            <w:u w:val="single"/>
          </w:rPr>
          <w:t>https://apnews.com/article/d2f890b961fb906cfbbbab4b7af309c6</w:t>
        </w:r>
      </w:hyperlink>
      <w:r>
        <w:t xml:space="preserve"> - Diane Keaton, the beloved Oscar-winning actress renowned for her roles in 'Annie Hall', 'The Godfather' series, and 'Father of the Bride', passed away at the age of 79 in California, surrounded by family. Known for her distinctive charm, wit, and depth, Keaton left a profound legacy in film. Her performance in 'Annie Hall' earned her an Academy Award, and she received three other nominations for 'Reds', 'Marvin's Room', and 'Something's Gotta Give'.</w:t>
      </w:r>
      <w:r/>
    </w:p>
    <w:p>
      <w:pPr>
        <w:pStyle w:val="ListNumber"/>
        <w:spacing w:line="240" w:lineRule="auto"/>
        <w:ind w:left="720"/>
      </w:pPr>
      <w:r/>
      <w:hyperlink r:id="rId14">
        <w:r>
          <w:rPr>
            <w:color w:val="0000EE"/>
            <w:u w:val="single"/>
          </w:rPr>
          <w:t>https://apnews.com/article/77ec4014b0bf2dcf25895d04fe7166b6</w:t>
        </w:r>
      </w:hyperlink>
      <w:r>
        <w:t xml:space="preserve"> - Beloved Oscar-winning actress Diane Keaton passed away at 79, leaving behind a legacy marked by iconic roles in films such as 'The Godfather', 'Annie Hall', 'Father of the Bride', and 'Something’s Gotta Give'. Known not only for her distinctive acting style but also for her fashion influence, Keaton received heartfelt tributes from colleagues and admirers across the entertainment industry. Bette Midler praised her originality and lack of pretense, while director Francis Ford Coppola recalled casting her as Kay in 'The Godfather' and praised her creativity.</w:t>
      </w:r>
      <w:r/>
    </w:p>
    <w:p>
      <w:pPr>
        <w:pStyle w:val="ListNumber"/>
        <w:spacing w:line="240" w:lineRule="auto"/>
        <w:ind w:left="720"/>
      </w:pPr>
      <w:r/>
      <w:hyperlink r:id="rId15">
        <w:r>
          <w:rPr>
            <w:color w:val="0000EE"/>
            <w:u w:val="single"/>
          </w:rPr>
          <w:t>https://www.gamesradar.com/entertainment/movies/the-godfather-and-oscar-winning-annie-hall-star-diane-keaton-dies-at-79/</w:t>
        </w:r>
      </w:hyperlink>
      <w:r>
        <w:t xml:space="preserve"> - Diane Keaton, renowned for her roles in iconic films such as 'The Godfather' and 'Annie Hall', has passed away at the age of 79 in California. Keaton was widely celebrated for her portrayal of Kay Adams, Michael Corleone’s wife, in 'The Godfather', a role she took without initially understanding the story. Her performance in 'Annie Hall' earned her an Academy Award for Best Actress in 1977. Over her prolific career, she starred in several other beloved films including 'Father of the Bride' and 'The First Wives Club'.</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out.com/news/diane-keaton-dead" TargetMode="External"/><Relationship Id="rId11" Type="http://schemas.openxmlformats.org/officeDocument/2006/relationships/hyperlink" Target="https://www.reuters.com/business/retail-consumer/us-actress-diane-keaton-dies-79-people-reports-2025-10-11/" TargetMode="External"/><Relationship Id="rId12" Type="http://schemas.openxmlformats.org/officeDocument/2006/relationships/hyperlink" Target="https://apnews.com/article/66218afbe0fc77505f72ac4ca3648a08" TargetMode="External"/><Relationship Id="rId13" Type="http://schemas.openxmlformats.org/officeDocument/2006/relationships/hyperlink" Target="https://apnews.com/article/d2f890b961fb906cfbbbab4b7af309c6" TargetMode="External"/><Relationship Id="rId14" Type="http://schemas.openxmlformats.org/officeDocument/2006/relationships/hyperlink" Target="https://apnews.com/article/77ec4014b0bf2dcf25895d04fe7166b6" TargetMode="External"/><Relationship Id="rId15" Type="http://schemas.openxmlformats.org/officeDocument/2006/relationships/hyperlink" Target="https://www.gamesradar.com/entertainment/movies/the-godfather-and-oscar-winning-annie-hall-star-diane-keaton-dies-at-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