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Are you gay? Autistic? Circumcised? Mad non-scientist Robert F. Kennedy thinks there might be a link</w:t>
      </w:r>
      <w:r/>
    </w:p>
    <w:p>
      <w:r/>
      <w:r/>
    </w:p>
    <w:p>
      <w:r>
        <w:drawing>
          <wp:inline xmlns:a="http://schemas.openxmlformats.org/drawingml/2006/main" xmlns:pic="http://schemas.openxmlformats.org/drawingml/2006/picture">
            <wp:extent cx="5080000" cy="287421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4211"/>
                    </a:xfrm>
                    <a:prstGeom prst="rect"/>
                  </pic:spPr>
                </pic:pic>
              </a:graphicData>
            </a:graphic>
          </wp:inline>
        </w:drawing>
      </w:r>
    </w:p>
    <w:p>
      <w:r/>
      <w:r>
        <w:t>U.S. Health Secretary Robert F. Kennedy Jr. has recently sparked controversy by linking early childhood circumcision to a doubled rate of autism, attributing this connection to the administration of Tylenol - which is paracetamol in this country - during the procedure. Making these remarks during a Cabinet meeting, Kennedy suggested that the pain relief given at the time could be a significant factor in the increased autism diagnoses observed among circumcised boys. This latest claim builds on the current administration’s unsubstantiated narrative that prenatal exposure to Tylenol during pregnancy may contribute to autism. However, experts and health professionals widely reject these assertions due to a lack of credible scientific evidence supporting them.</w:t>
      </w:r>
      <w:r/>
    </w:p>
    <w:p>
      <w:r/>
      <w:r>
        <w:t>Kennedy’s remarks appear to draw loosely on a 2015 study published in the Journal of the Royal Society of Medicine, which identified a higher prevalence of autism diagnoses among circumcised boys. Notably, this study did not suggest any causative link nor did it examine the role of painkillers such as paracetamol, making Kennedy’s leap to associate the medication with autism particularly tenuous. Several autism researchers, including Helen Tager-Flusberg, have criticised the methodological quality of the studies Kennedy cited, describing them as fundamentally flawed and cautioning against conflating correlation with causation in complex neurodevelopmental conditions like autism. As Scientific American highlighted, these studies have been thoroughly discredited by the scientific community for their lack of rigorous evidence.</w:t>
      </w:r>
      <w:r/>
    </w:p>
    <w:p>
      <w:r/>
      <w:r>
        <w:t xml:space="preserve">The conversation around autism also intersects with LGBTQ+ identities. Research indicates higher rates of gender variance among autistic individuals, and similarly, transgender and nonbinary people show higher rates of autistic traits compared to their cisgender peers. This overlap has increasingly influenced contentious legislation, such as restrictive policies requiring autism evaluations before diagnosing gender dysphoria in transgender youth. While there is no evidence that autism causes transgender identity or vice versa, studies from institutions like the University of Cambridge suggest that autistic people, particularly women and girls, are more likely to identify along diverse sexual orientations or gender spectrums. </w:t>
      </w:r>
      <w:r/>
    </w:p>
    <w:p>
      <w:r/>
      <w:r>
        <w:t xml:space="preserve">Mental health advocates and parents of autistic children have expressed frustration at the focus on speculative causes of autism at the expense of pragmatic support and social inclusion. As the debate unfolds, it remains critical for public health messaging to rely on robust scientific consensus and to prioritise the lived experiences and dignity of autistic individuals over unproven theories.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https://www.lgbtqnation.com/2025/10/rfk-jr-says-that-circumcision-is-linked-to-autism/</w:t>
        </w:r>
      </w:hyperlink>
      <w:r>
        <w:t xml:space="preserve"> - Please view link - unable to able to access data</w:t>
      </w:r>
      <w:r/>
    </w:p>
    <w:p>
      <w:pPr>
        <w:pStyle w:val="ListNumber"/>
        <w:spacing w:line="240" w:lineRule="auto"/>
        <w:ind w:left="720"/>
      </w:pPr>
      <w:r/>
      <w:hyperlink r:id="rId11">
        <w:r>
          <w:rPr>
            <w:color w:val="0000EE"/>
            <w:u w:val="single"/>
          </w:rPr>
          <w:t>https://www.upi.com/Top_News/US/2025/10/09/kennedy-circumcision-autism-link-highly-likely/6761760051174/</w:t>
        </w:r>
      </w:hyperlink>
      <w:r>
        <w:t xml:space="preserve"> - Health Secretary Robert F. Kennedy Jr. claimed a strong connection between circumcision and autism, suggesting that early circumcised children have double the rate of autism, likely due to Tylenol administration. He referenced a 2015 Danish study indicating a higher autism risk among circumcised boys under 10. However, the study did not address painkiller use during circumcision, and experts caution against drawing causative conclusions from such correlations.</w:t>
      </w:r>
      <w:r/>
    </w:p>
    <w:p>
      <w:pPr>
        <w:pStyle w:val="ListNumber"/>
        <w:spacing w:line="240" w:lineRule="auto"/>
        <w:ind w:left="720"/>
      </w:pPr>
      <w:r/>
      <w:hyperlink r:id="rId12">
        <w:r>
          <w:rPr>
            <w:color w:val="0000EE"/>
            <w:u w:val="single"/>
          </w:rPr>
          <w:t>https://www.scientificamerican.com/article/rfk-jr-cites-truly-appalling-studies-to-tie-autism-to-circumcision-and/</w:t>
        </w:r>
      </w:hyperlink>
      <w:r>
        <w:t xml:space="preserve"> - Robert F. Kennedy Jr. cited studies linking autism to circumcision and Tylenol use, but experts criticise these studies as methodologically flawed. The referenced 2013 and 2015 studies suggested correlations between circumcision and autism rates but did not establish causation. Helen Tager-Flusberg, an autism researcher, described the methods as 'appalling', emphasising the lack of credible evidence supporting these claims.</w:t>
      </w:r>
      <w:r/>
    </w:p>
    <w:p>
      <w:pPr>
        <w:pStyle w:val="ListNumber"/>
        <w:spacing w:line="240" w:lineRule="auto"/>
        <w:ind w:left="720"/>
      </w:pPr>
      <w:r/>
      <w:hyperlink r:id="rId13">
        <w:r>
          <w:rPr>
            <w:color w:val="0000EE"/>
            <w:u w:val="single"/>
          </w:rPr>
          <w:t>https://www.reuters.com/business/healthcare-pharmaceuticals/us-health-secretary-kennedy-speeds-autism-drug-with-gsk-help-2025-10-06/</w:t>
        </w:r>
      </w:hyperlink>
      <w:r>
        <w:t xml:space="preserve"> - U.S. Health Secretary Robert F. Kennedy Jr. is expediting the approval of leucovorin for treating cerebral folate deficiency, a condition linked to neurological symptoms, including those associated with autism. The FDA, with assistance from GSK, is using an obscure rule to fast-track the label update without requiring new clinical trials. This move aims to improve insurance coverage and fulfil a promise to the Trump administration's 'Make America Healthy Again' initiative.</w:t>
      </w:r>
      <w:r/>
    </w:p>
    <w:p>
      <w:pPr>
        <w:pStyle w:val="ListNumber"/>
        <w:spacing w:line="240" w:lineRule="auto"/>
        <w:ind w:left="720"/>
      </w:pPr>
      <w:r/>
      <w:hyperlink r:id="rId13">
        <w:r>
          <w:rPr>
            <w:color w:val="0000EE"/>
            <w:u w:val="single"/>
          </w:rPr>
          <w:t>https://www.reuters.com/business/healthcare-pharmaceuticals/us-health-secretary-kennedy-speeds-autism-drug-with-gsk-help-2025-10-06/</w:t>
        </w:r>
      </w:hyperlink>
      <w:r>
        <w:t xml:space="preserve"> - U.S. Health Secretary Robert F. Kennedy Jr. is accelerating the approval of leucovorin, a decades-old drug, for treatment of cerebral folate deficiency, a condition linked to neurological symptoms, including those associated with autism. The FDA, with assistance from drugmaker GSK, is using an obscure rule to fast-track the label update without requiring new clinical trials. This move aims to improve insurance coverage and fulfil a promise to the Trump administration's 'Make America Healthy Again' initiative.</w:t>
      </w:r>
      <w:r/>
    </w:p>
    <w:p>
      <w:pPr>
        <w:pStyle w:val="ListNumber"/>
        <w:spacing w:line="240" w:lineRule="auto"/>
        <w:ind w:left="720"/>
      </w:pPr>
      <w:r/>
      <w:hyperlink r:id="rId13">
        <w:r>
          <w:rPr>
            <w:color w:val="0000EE"/>
            <w:u w:val="single"/>
          </w:rPr>
          <w:t>https://www.reuters.com/business/healthcare-pharmaceuticals/us-health-secretary-kennedy-speeds-autism-drug-with-gsk-help-2025-10-06/</w:t>
        </w:r>
      </w:hyperlink>
      <w:r>
        <w:t xml:space="preserve"> - U.S. Health Secretary Robert F. Kennedy Jr. is expediting the approval of leucovorin for treating cerebral folate deficiency, a condition linked to neurological symptoms, including those associated with autism. The FDA, with assistance from GSK, is using an obscure rule to fast-track the label update without requiring new clinical trials. This move aims to improve insurance coverage and fulfil a promise to the Trump administration's 'Make America Healthy Again' initiative.</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lgbtqnation.com/2025/10/rfk-jr-says-that-circumcision-is-linked-to-autism/" TargetMode="External"/><Relationship Id="rId11" Type="http://schemas.openxmlformats.org/officeDocument/2006/relationships/hyperlink" Target="https://www.upi.com/Top_News/US/2025/10/09/kennedy-circumcision-autism-link-highly-likely/6761760051174/" TargetMode="External"/><Relationship Id="rId12" Type="http://schemas.openxmlformats.org/officeDocument/2006/relationships/hyperlink" Target="https://www.scientificamerican.com/article/rfk-jr-cites-truly-appalling-studies-to-tie-autism-to-circumcision-and/" TargetMode="External"/><Relationship Id="rId13" Type="http://schemas.openxmlformats.org/officeDocument/2006/relationships/hyperlink" Target="https://www.reuters.com/business/healthcare-pharmaceuticals/us-health-secretary-kennedy-speeds-autism-drug-with-gsk-help-2025-10-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